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1" w:type="dxa"/>
        <w:jc w:val="center"/>
        <w:tblInd w:w="-533" w:type="dxa"/>
        <w:tblLook w:val="01E0" w:firstRow="1" w:lastRow="1" w:firstColumn="1" w:lastColumn="1" w:noHBand="0" w:noVBand="0"/>
      </w:tblPr>
      <w:tblGrid>
        <w:gridCol w:w="4546"/>
        <w:gridCol w:w="5815"/>
      </w:tblGrid>
      <w:tr w:rsidR="002347DE" w:rsidRPr="00663513" w:rsidTr="0056380D">
        <w:trPr>
          <w:trHeight w:val="1250"/>
          <w:jc w:val="center"/>
        </w:trPr>
        <w:tc>
          <w:tcPr>
            <w:tcW w:w="4546" w:type="dxa"/>
            <w:shd w:val="clear" w:color="auto" w:fill="auto"/>
          </w:tcPr>
          <w:p w:rsidR="002347DE" w:rsidRPr="003A5C5F" w:rsidRDefault="002347DE" w:rsidP="0056380D">
            <w:pPr>
              <w:jc w:val="center"/>
              <w:rPr>
                <w:szCs w:val="26"/>
              </w:rPr>
            </w:pPr>
            <w:r w:rsidRPr="003A5C5F">
              <w:rPr>
                <w:szCs w:val="26"/>
              </w:rPr>
              <w:t>SỞ GIÁO DỤC VÀ ĐÀO TẠO</w:t>
            </w:r>
          </w:p>
          <w:p w:rsidR="002347DE" w:rsidRPr="003A5C5F" w:rsidRDefault="002347DE" w:rsidP="0056380D">
            <w:pPr>
              <w:jc w:val="center"/>
              <w:rPr>
                <w:szCs w:val="26"/>
              </w:rPr>
            </w:pPr>
            <w:r w:rsidRPr="003A5C5F">
              <w:rPr>
                <w:szCs w:val="26"/>
              </w:rPr>
              <w:t>THÀNH PHỐ HỒ CHÍ MINH</w:t>
            </w:r>
          </w:p>
          <w:p w:rsidR="002347DE" w:rsidRPr="00C51E81" w:rsidRDefault="002347DE" w:rsidP="0056380D">
            <w:pPr>
              <w:jc w:val="center"/>
              <w:rPr>
                <w:sz w:val="24"/>
                <w:szCs w:val="24"/>
              </w:rPr>
            </w:pPr>
            <w:r w:rsidRPr="00C51E81">
              <w:rPr>
                <w:b/>
                <w:sz w:val="24"/>
                <w:szCs w:val="24"/>
              </w:rPr>
              <w:t>TRƯỜNG</w:t>
            </w:r>
            <w:r w:rsidRPr="00C51E81">
              <w:rPr>
                <w:sz w:val="24"/>
                <w:szCs w:val="24"/>
              </w:rPr>
              <w:t xml:space="preserve"> </w:t>
            </w:r>
            <w:r w:rsidRPr="00C51E81">
              <w:rPr>
                <w:b/>
                <w:sz w:val="24"/>
                <w:szCs w:val="24"/>
              </w:rPr>
              <w:t>THPT DƯƠNG VĂN DƯƠNG</w:t>
            </w:r>
          </w:p>
        </w:tc>
        <w:tc>
          <w:tcPr>
            <w:tcW w:w="5815" w:type="dxa"/>
            <w:shd w:val="clear" w:color="auto" w:fill="auto"/>
          </w:tcPr>
          <w:p w:rsidR="002347DE" w:rsidRPr="003A5C5F" w:rsidRDefault="002347DE" w:rsidP="0056380D">
            <w:pPr>
              <w:jc w:val="center"/>
              <w:rPr>
                <w:b/>
                <w:szCs w:val="26"/>
              </w:rPr>
            </w:pPr>
            <w:r w:rsidRPr="003A5C5F">
              <w:rPr>
                <w:b/>
                <w:szCs w:val="26"/>
              </w:rPr>
              <w:t>CỘNG HOÀ XÃ HỘI CHỦ NGHĨA VIỆT NAM</w:t>
            </w:r>
          </w:p>
          <w:p w:rsidR="002347DE" w:rsidRPr="003A5C5F" w:rsidRDefault="002347DE" w:rsidP="0056380D">
            <w:pPr>
              <w:jc w:val="center"/>
              <w:rPr>
                <w:b/>
              </w:rPr>
            </w:pPr>
            <w:r w:rsidRPr="003A5C5F">
              <w:rPr>
                <w:b/>
              </w:rPr>
              <w:t>Độc lập - Tự do - Hạnh phúc</w:t>
            </w:r>
          </w:p>
          <w:p w:rsidR="002347DE" w:rsidRPr="00663513" w:rsidRDefault="002347DE" w:rsidP="0056380D">
            <w:pPr>
              <w:jc w:val="center"/>
            </w:pPr>
            <w:r>
              <w:rPr>
                <w:noProof/>
              </w:rPr>
              <mc:AlternateContent>
                <mc:Choice Requires="wps">
                  <w:drawing>
                    <wp:anchor distT="0" distB="0" distL="114300" distR="114300" simplePos="0" relativeHeight="251659264" behindDoc="0" locked="0" layoutInCell="1" allowOverlap="1" wp14:anchorId="7E1D84E5" wp14:editId="4D803954">
                      <wp:simplePos x="0" y="0"/>
                      <wp:positionH relativeFrom="column">
                        <wp:posOffset>709930</wp:posOffset>
                      </wp:positionH>
                      <wp:positionV relativeFrom="paragraph">
                        <wp:posOffset>27940</wp:posOffset>
                      </wp:positionV>
                      <wp:extent cx="2135505" cy="0"/>
                      <wp:effectExtent l="0" t="0" r="171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pt,2.2pt" to="224.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0r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"/>
                  </w:pict>
                </mc:Fallback>
              </mc:AlternateContent>
            </w:r>
          </w:p>
        </w:tc>
      </w:tr>
      <w:tr w:rsidR="002347DE" w:rsidRPr="003A5C5F" w:rsidTr="0056380D">
        <w:trPr>
          <w:jc w:val="center"/>
        </w:trPr>
        <w:tc>
          <w:tcPr>
            <w:tcW w:w="4546" w:type="dxa"/>
            <w:shd w:val="clear" w:color="auto" w:fill="auto"/>
          </w:tcPr>
          <w:p w:rsidR="002347DE" w:rsidRPr="00663513" w:rsidRDefault="002347DE" w:rsidP="00783E21">
            <w:pPr>
              <w:jc w:val="center"/>
            </w:pPr>
            <w:r w:rsidRPr="003A5C5F">
              <w:rPr>
                <w:szCs w:val="26"/>
              </w:rPr>
              <w:t xml:space="preserve">Số: </w:t>
            </w:r>
            <w:r w:rsidR="0064727F">
              <w:rPr>
                <w:szCs w:val="26"/>
              </w:rPr>
              <w:t>0</w:t>
            </w:r>
            <w:r w:rsidR="00783E21">
              <w:rPr>
                <w:szCs w:val="26"/>
              </w:rPr>
              <w:t>4</w:t>
            </w:r>
            <w:r>
              <w:rPr>
                <w:szCs w:val="26"/>
              </w:rPr>
              <w:t xml:space="preserve"> </w:t>
            </w:r>
            <w:r w:rsidRPr="003A5C5F">
              <w:rPr>
                <w:szCs w:val="26"/>
              </w:rPr>
              <w:t>/KH-</w:t>
            </w:r>
            <w:r>
              <w:rPr>
                <w:szCs w:val="26"/>
              </w:rPr>
              <w:t xml:space="preserve"> DVD</w:t>
            </w:r>
          </w:p>
        </w:tc>
        <w:tc>
          <w:tcPr>
            <w:tcW w:w="5815" w:type="dxa"/>
            <w:shd w:val="clear" w:color="auto" w:fill="auto"/>
          </w:tcPr>
          <w:p w:rsidR="002347DE" w:rsidRPr="003A5C5F" w:rsidRDefault="002347DE" w:rsidP="00783E21">
            <w:pPr>
              <w:jc w:val="right"/>
              <w:rPr>
                <w:szCs w:val="26"/>
              </w:rPr>
            </w:pPr>
            <w:r>
              <w:rPr>
                <w:i/>
              </w:rPr>
              <w:t>Tp.</w:t>
            </w:r>
            <w:r w:rsidRPr="003A5C5F">
              <w:rPr>
                <w:i/>
              </w:rPr>
              <w:t xml:space="preserve"> Hồ</w:t>
            </w:r>
            <w:r w:rsidR="0064727F">
              <w:rPr>
                <w:i/>
              </w:rPr>
              <w:t xml:space="preserve"> Chí Minh, ngày </w:t>
            </w:r>
            <w:r>
              <w:rPr>
                <w:i/>
              </w:rPr>
              <w:t xml:space="preserve"> </w:t>
            </w:r>
            <w:r w:rsidR="00783E21">
              <w:rPr>
                <w:i/>
              </w:rPr>
              <w:t>02</w:t>
            </w:r>
            <w:r>
              <w:rPr>
                <w:i/>
              </w:rPr>
              <w:t xml:space="preserve">  </w:t>
            </w:r>
            <w:r w:rsidRPr="003A5C5F">
              <w:rPr>
                <w:i/>
              </w:rPr>
              <w:t xml:space="preserve">tháng </w:t>
            </w:r>
            <w:r w:rsidR="00783E21">
              <w:rPr>
                <w:i/>
              </w:rPr>
              <w:t xml:space="preserve"> 5</w:t>
            </w:r>
            <w:r>
              <w:rPr>
                <w:i/>
              </w:rPr>
              <w:t xml:space="preserve"> </w:t>
            </w:r>
            <w:r w:rsidRPr="003A5C5F">
              <w:rPr>
                <w:i/>
              </w:rPr>
              <w:t>năm 20</w:t>
            </w:r>
            <w:r>
              <w:rPr>
                <w:i/>
              </w:rPr>
              <w:t>20</w:t>
            </w:r>
          </w:p>
        </w:tc>
      </w:tr>
    </w:tbl>
    <w:p w:rsidR="002347DE" w:rsidRDefault="002347DE" w:rsidP="002347DE"/>
    <w:p w:rsidR="002347DE" w:rsidRDefault="002347DE" w:rsidP="002347DE">
      <w:pPr>
        <w:jc w:val="center"/>
        <w:rPr>
          <w:rFonts w:cs="Times New Roman"/>
          <w:b/>
          <w:sz w:val="32"/>
          <w:szCs w:val="32"/>
          <w:shd w:val="clear" w:color="auto" w:fill="FFFFFF"/>
        </w:rPr>
      </w:pPr>
      <w:r>
        <w:rPr>
          <w:rFonts w:cs="Times New Roman"/>
          <w:b/>
          <w:sz w:val="32"/>
          <w:szCs w:val="32"/>
          <w:shd w:val="clear" w:color="auto" w:fill="FFFFFF"/>
        </w:rPr>
        <w:t>KẾ HOẠCH</w:t>
      </w:r>
    </w:p>
    <w:p w:rsidR="00783E21" w:rsidRPr="00783E21" w:rsidRDefault="00783E21" w:rsidP="0064727F">
      <w:pPr>
        <w:jc w:val="center"/>
        <w:rPr>
          <w:b/>
          <w:i/>
          <w:iCs/>
          <w:sz w:val="32"/>
          <w:szCs w:val="32"/>
        </w:rPr>
      </w:pPr>
      <w:r w:rsidRPr="00783E21">
        <w:rPr>
          <w:b/>
          <w:i/>
          <w:iCs/>
          <w:sz w:val="32"/>
          <w:szCs w:val="32"/>
        </w:rPr>
        <w:t xml:space="preserve">Định hướng tổ chức Dạy – Học khi học sinh đi học trở lại từ 04/5/2020 </w:t>
      </w:r>
    </w:p>
    <w:p w:rsidR="002347DE" w:rsidRPr="00783E21" w:rsidRDefault="00783E21" w:rsidP="0064727F">
      <w:pPr>
        <w:jc w:val="center"/>
        <w:rPr>
          <w:rFonts w:cs="Times New Roman"/>
          <w:b/>
          <w:sz w:val="32"/>
          <w:szCs w:val="32"/>
          <w:shd w:val="clear" w:color="auto" w:fill="FFFFFF"/>
        </w:rPr>
      </w:pPr>
      <w:r w:rsidRPr="00783E21">
        <w:rPr>
          <w:b/>
          <w:i/>
          <w:iCs/>
          <w:sz w:val="32"/>
          <w:szCs w:val="32"/>
        </w:rPr>
        <w:t xml:space="preserve">(từ Tuần </w:t>
      </w:r>
      <w:r w:rsidRPr="00783E21">
        <w:rPr>
          <w:b/>
          <w:bCs/>
          <w:i/>
          <w:iCs/>
          <w:sz w:val="32"/>
          <w:szCs w:val="32"/>
        </w:rPr>
        <w:t>38</w:t>
      </w:r>
      <w:r w:rsidRPr="00783E21">
        <w:rPr>
          <w:b/>
          <w:i/>
          <w:iCs/>
          <w:sz w:val="32"/>
          <w:szCs w:val="32"/>
        </w:rPr>
        <w:t xml:space="preserve"> / HK2 2019-2020)</w:t>
      </w:r>
    </w:p>
    <w:p w:rsidR="002347DE" w:rsidRDefault="002347DE" w:rsidP="002347DE">
      <w:pPr>
        <w:rPr>
          <w:rFonts w:cs="Times New Roman"/>
          <w:b/>
          <w:sz w:val="32"/>
          <w:szCs w:val="32"/>
          <w:shd w:val="clear" w:color="auto" w:fill="FFFFFF"/>
        </w:rPr>
      </w:pPr>
    </w:p>
    <w:p w:rsidR="00783E21" w:rsidRDefault="00783E21" w:rsidP="008510B0">
      <w:pPr>
        <w:pStyle w:val="ListParagraph"/>
        <w:numPr>
          <w:ilvl w:val="0"/>
          <w:numId w:val="9"/>
        </w:numPr>
        <w:spacing w:before="120" w:after="120" w:line="276" w:lineRule="auto"/>
        <w:ind w:left="709" w:hanging="425"/>
        <w:contextualSpacing w:val="0"/>
        <w:jc w:val="both"/>
        <w:rPr>
          <w:sz w:val="28"/>
          <w:szCs w:val="28"/>
        </w:rPr>
      </w:pPr>
      <w:r>
        <w:rPr>
          <w:sz w:val="28"/>
          <w:szCs w:val="28"/>
        </w:rPr>
        <w:t>Căn cứ công văn số 696/BGDĐT-GDTC ngày 04 tháng 3 năm 2020</w:t>
      </w:r>
      <w:r>
        <w:rPr>
          <w:sz w:val="28"/>
          <w:szCs w:val="28"/>
          <w:lang w:val="vi-VN"/>
        </w:rPr>
        <w:t xml:space="preserve"> c</w:t>
      </w:r>
      <w:r>
        <w:rPr>
          <w:sz w:val="28"/>
          <w:szCs w:val="28"/>
        </w:rPr>
        <w:t>ủa Bộ Giáo dục và Đào tạo về việc những việc cần làm để phòng, chống dịch bệnh Covid-19 trong trường học;</w:t>
      </w:r>
    </w:p>
    <w:p w:rsidR="00783E21" w:rsidRDefault="00783E21" w:rsidP="008510B0">
      <w:pPr>
        <w:pStyle w:val="ListParagraph"/>
        <w:numPr>
          <w:ilvl w:val="0"/>
          <w:numId w:val="9"/>
        </w:numPr>
        <w:spacing w:before="120" w:after="120" w:line="276" w:lineRule="auto"/>
        <w:ind w:left="709" w:hanging="425"/>
        <w:contextualSpacing w:val="0"/>
        <w:jc w:val="both"/>
        <w:rPr>
          <w:sz w:val="28"/>
          <w:szCs w:val="28"/>
        </w:rPr>
      </w:pPr>
      <w:r>
        <w:rPr>
          <w:sz w:val="28"/>
          <w:szCs w:val="28"/>
        </w:rPr>
        <w:t xml:space="preserve">Căn cứ công văn số 1156/SYT-NVY ngày 05 tháng 3 năm </w:t>
      </w:r>
      <w:r>
        <w:rPr>
          <w:sz w:val="28"/>
          <w:szCs w:val="28"/>
        </w:rPr>
        <w:fldChar w:fldCharType="begin"/>
      </w:r>
      <w:r>
        <w:rPr>
          <w:sz w:val="28"/>
          <w:szCs w:val="28"/>
        </w:rPr>
        <w:instrText xml:space="preserve"> CREATEDATE \@ "yyyy" \* MERGEFORMAT </w:instrText>
      </w:r>
      <w:r>
        <w:rPr>
          <w:sz w:val="28"/>
          <w:szCs w:val="28"/>
        </w:rPr>
        <w:fldChar w:fldCharType="separate"/>
      </w:r>
      <w:r>
        <w:rPr>
          <w:sz w:val="28"/>
          <w:szCs w:val="28"/>
        </w:rPr>
        <w:t>20</w:t>
      </w:r>
      <w:r>
        <w:rPr>
          <w:sz w:val="28"/>
          <w:szCs w:val="28"/>
        </w:rPr>
        <w:fldChar w:fldCharType="end"/>
      </w:r>
      <w:r>
        <w:rPr>
          <w:sz w:val="28"/>
          <w:szCs w:val="28"/>
        </w:rPr>
        <w:t>20 của Sở Y tế về việc danh mục những việc cần làm để phòng chống dịch bệnh Covid-19 trong trường học;</w:t>
      </w:r>
    </w:p>
    <w:p w:rsidR="00783E21" w:rsidRDefault="00783E21" w:rsidP="008510B0">
      <w:pPr>
        <w:pStyle w:val="ListParagraph"/>
        <w:numPr>
          <w:ilvl w:val="0"/>
          <w:numId w:val="9"/>
        </w:numPr>
        <w:spacing w:before="120" w:after="120" w:line="276" w:lineRule="auto"/>
        <w:ind w:left="709" w:hanging="425"/>
        <w:contextualSpacing w:val="0"/>
        <w:jc w:val="both"/>
        <w:rPr>
          <w:color w:val="222222"/>
          <w:sz w:val="28"/>
          <w:szCs w:val="28"/>
        </w:rPr>
      </w:pPr>
      <w:r>
        <w:rPr>
          <w:sz w:val="28"/>
          <w:szCs w:val="28"/>
        </w:rPr>
        <w:t xml:space="preserve">Căn cứ vào công văn số </w:t>
      </w:r>
      <w:r>
        <w:rPr>
          <w:color w:val="222222"/>
          <w:sz w:val="28"/>
          <w:szCs w:val="28"/>
        </w:rPr>
        <w:t>1556/UBND-VX, ngày 28 tháng 4 năm 2020 của Ủy ban Nhân dân thành phố Hồ Chí Minh</w:t>
      </w:r>
      <w:r>
        <w:rPr>
          <w:sz w:val="28"/>
          <w:szCs w:val="28"/>
        </w:rPr>
        <w:t xml:space="preserve">; </w:t>
      </w:r>
      <w:r>
        <w:rPr>
          <w:color w:val="222222"/>
          <w:sz w:val="28"/>
          <w:szCs w:val="28"/>
        </w:rPr>
        <w:t>Về việc đi học trở lại của học sinh, sinh viên, học viên các cơ sở giáo dục phổ thông, giáo dục nghề nghiệp trên địa bàn thành phố.</w:t>
      </w:r>
    </w:p>
    <w:p w:rsidR="00AB175F" w:rsidRDefault="00783E21" w:rsidP="008510B0">
      <w:pPr>
        <w:pStyle w:val="ListParagraph"/>
        <w:numPr>
          <w:ilvl w:val="0"/>
          <w:numId w:val="9"/>
        </w:numPr>
        <w:spacing w:before="120" w:after="120" w:line="276" w:lineRule="auto"/>
        <w:ind w:left="709" w:hanging="425"/>
        <w:contextualSpacing w:val="0"/>
        <w:jc w:val="both"/>
        <w:rPr>
          <w:color w:val="222222"/>
          <w:sz w:val="28"/>
          <w:szCs w:val="28"/>
        </w:rPr>
      </w:pPr>
      <w:r w:rsidRPr="00783E21">
        <w:rPr>
          <w:sz w:val="28"/>
          <w:szCs w:val="28"/>
        </w:rPr>
        <w:t xml:space="preserve">Căn cứ vào công văn số </w:t>
      </w:r>
      <w:r w:rsidRPr="00783E21">
        <w:rPr>
          <w:color w:val="222222"/>
          <w:sz w:val="28"/>
          <w:szCs w:val="28"/>
        </w:rPr>
        <w:t>1221/GDĐT-VP, ngày 29 tháng 4 năm 2020 của Sở Giáo dục và Đào tạo Tp. Hồ Chí Minh về tổ chức cho học sinh đi học trở lại.</w:t>
      </w:r>
    </w:p>
    <w:p w:rsidR="00783E21" w:rsidRPr="006B10E9" w:rsidRDefault="00783E21" w:rsidP="008510B0">
      <w:pPr>
        <w:pStyle w:val="ListParagraph"/>
        <w:numPr>
          <w:ilvl w:val="0"/>
          <w:numId w:val="9"/>
        </w:numPr>
        <w:spacing w:before="120" w:after="120" w:line="276" w:lineRule="auto"/>
        <w:ind w:left="709" w:hanging="425"/>
        <w:contextualSpacing w:val="0"/>
        <w:jc w:val="both"/>
        <w:rPr>
          <w:color w:val="222222"/>
          <w:sz w:val="28"/>
          <w:szCs w:val="28"/>
        </w:rPr>
      </w:pPr>
      <w:r w:rsidRPr="00783E21">
        <w:rPr>
          <w:sz w:val="28"/>
          <w:szCs w:val="28"/>
        </w:rPr>
        <w:t xml:space="preserve">Căn cứ </w:t>
      </w:r>
      <w:r>
        <w:rPr>
          <w:sz w:val="28"/>
          <w:szCs w:val="28"/>
        </w:rPr>
        <w:t>công văn</w:t>
      </w:r>
      <w:r w:rsidRPr="00783E21">
        <w:rPr>
          <w:sz w:val="28"/>
          <w:szCs w:val="28"/>
        </w:rPr>
        <w:t xml:space="preserve"> số </w:t>
      </w:r>
      <w:r>
        <w:rPr>
          <w:b/>
          <w:bCs/>
          <w:color w:val="FF0000"/>
          <w:sz w:val="28"/>
          <w:szCs w:val="28"/>
        </w:rPr>
        <w:t>1225</w:t>
      </w:r>
      <w:r w:rsidRPr="00783E21">
        <w:rPr>
          <w:sz w:val="28"/>
          <w:szCs w:val="28"/>
        </w:rPr>
        <w:t xml:space="preserve">/GDĐT-TrH ngày </w:t>
      </w:r>
      <w:r w:rsidR="006B10E9">
        <w:rPr>
          <w:sz w:val="28"/>
          <w:szCs w:val="28"/>
        </w:rPr>
        <w:t>29</w:t>
      </w:r>
      <w:r w:rsidRPr="00783E21">
        <w:rPr>
          <w:sz w:val="28"/>
          <w:szCs w:val="28"/>
        </w:rPr>
        <w:t xml:space="preserve">/4/2020 về </w:t>
      </w:r>
      <w:r w:rsidR="006B10E9">
        <w:rPr>
          <w:sz w:val="28"/>
          <w:szCs w:val="28"/>
        </w:rPr>
        <w:t xml:space="preserve">hướng dẫn </w:t>
      </w:r>
      <w:r w:rsidRPr="00783E21">
        <w:rPr>
          <w:sz w:val="28"/>
          <w:szCs w:val="28"/>
        </w:rPr>
        <w:t>dạy học</w:t>
      </w:r>
      <w:r w:rsidR="006B10E9">
        <w:rPr>
          <w:sz w:val="28"/>
          <w:szCs w:val="28"/>
        </w:rPr>
        <w:t>, kiểm tra h</w:t>
      </w:r>
      <w:r w:rsidRPr="00783E21">
        <w:rPr>
          <w:sz w:val="28"/>
          <w:szCs w:val="28"/>
        </w:rPr>
        <w:t xml:space="preserve">ọc kỳ </w:t>
      </w:r>
      <w:r w:rsidR="006B10E9">
        <w:rPr>
          <w:sz w:val="28"/>
          <w:szCs w:val="28"/>
        </w:rPr>
        <w:t>và số cột điểm kiểm tra đanh giá học kỳ 2</w:t>
      </w:r>
      <w:r w:rsidRPr="00783E21">
        <w:rPr>
          <w:sz w:val="28"/>
          <w:szCs w:val="28"/>
        </w:rPr>
        <w:t xml:space="preserve"> </w:t>
      </w:r>
      <w:r w:rsidR="006B10E9">
        <w:rPr>
          <w:sz w:val="28"/>
          <w:szCs w:val="28"/>
        </w:rPr>
        <w:t>năm học</w:t>
      </w:r>
      <w:r w:rsidRPr="00783E21">
        <w:rPr>
          <w:sz w:val="28"/>
          <w:szCs w:val="28"/>
        </w:rPr>
        <w:t xml:space="preserve"> 2019-2020</w:t>
      </w:r>
      <w:r>
        <w:rPr>
          <w:sz w:val="28"/>
          <w:szCs w:val="28"/>
        </w:rPr>
        <w:t>.</w:t>
      </w:r>
    </w:p>
    <w:p w:rsidR="006B10E9" w:rsidRPr="006B10E9" w:rsidRDefault="006B10E9" w:rsidP="008510B0">
      <w:pPr>
        <w:pStyle w:val="ListParagraph"/>
        <w:numPr>
          <w:ilvl w:val="0"/>
          <w:numId w:val="9"/>
        </w:numPr>
        <w:spacing w:before="120" w:after="120" w:line="276" w:lineRule="auto"/>
        <w:ind w:left="709" w:hanging="425"/>
        <w:contextualSpacing w:val="0"/>
        <w:jc w:val="both"/>
        <w:rPr>
          <w:color w:val="222222"/>
          <w:sz w:val="28"/>
          <w:szCs w:val="28"/>
        </w:rPr>
      </w:pPr>
      <w:r w:rsidRPr="00783E21">
        <w:rPr>
          <w:sz w:val="28"/>
          <w:szCs w:val="28"/>
        </w:rPr>
        <w:t xml:space="preserve">Căn cứ </w:t>
      </w:r>
      <w:r>
        <w:rPr>
          <w:sz w:val="28"/>
          <w:szCs w:val="28"/>
        </w:rPr>
        <w:t>công văn</w:t>
      </w:r>
      <w:r w:rsidRPr="00783E21">
        <w:rPr>
          <w:sz w:val="28"/>
          <w:szCs w:val="28"/>
        </w:rPr>
        <w:t xml:space="preserve"> số</w:t>
      </w:r>
      <w:r>
        <w:rPr>
          <w:sz w:val="28"/>
          <w:szCs w:val="28"/>
        </w:rPr>
        <w:t xml:space="preserve"> </w:t>
      </w:r>
      <w:r w:rsidRPr="006B10E9">
        <w:rPr>
          <w:rFonts w:ascii="TimesNewRomanPSMT" w:hAnsi="TimesNewRomanPSMT"/>
          <w:color w:val="000000"/>
          <w:sz w:val="28"/>
          <w:szCs w:val="28"/>
        </w:rPr>
        <w:t>1236/GDĐT-CTTT</w:t>
      </w:r>
      <w:r>
        <w:rPr>
          <w:rFonts w:ascii="TimesNewRomanPSMT" w:hAnsi="TimesNewRomanPSMT"/>
          <w:color w:val="000000"/>
          <w:sz w:val="24"/>
          <w:szCs w:val="24"/>
        </w:rPr>
        <w:t xml:space="preserve"> </w:t>
      </w:r>
      <w:r w:rsidRPr="00783E21">
        <w:rPr>
          <w:sz w:val="28"/>
          <w:szCs w:val="28"/>
        </w:rPr>
        <w:t xml:space="preserve">ngày </w:t>
      </w:r>
      <w:r>
        <w:rPr>
          <w:sz w:val="28"/>
          <w:szCs w:val="28"/>
        </w:rPr>
        <w:t>29</w:t>
      </w:r>
      <w:r w:rsidRPr="00783E21">
        <w:rPr>
          <w:sz w:val="28"/>
          <w:szCs w:val="28"/>
        </w:rPr>
        <w:t>/4/2020</w:t>
      </w:r>
      <w:r>
        <w:rPr>
          <w:sz w:val="28"/>
          <w:szCs w:val="28"/>
        </w:rPr>
        <w:t xml:space="preserve">, </w:t>
      </w:r>
      <w:r w:rsidRPr="006B10E9">
        <w:rPr>
          <w:rFonts w:ascii="TimesNewRomanPSMT" w:hAnsi="TimesNewRomanPSMT"/>
          <w:color w:val="000000"/>
          <w:sz w:val="28"/>
          <w:szCs w:val="28"/>
        </w:rPr>
        <w:t>Về việc điều chỉ</w:t>
      </w:r>
      <w:r>
        <w:rPr>
          <w:rFonts w:ascii="TimesNewRomanPSMT" w:hAnsi="TimesNewRomanPSMT"/>
          <w:color w:val="000000"/>
          <w:sz w:val="28"/>
          <w:szCs w:val="28"/>
        </w:rPr>
        <w:t xml:space="preserve">nh tiêu </w:t>
      </w:r>
      <w:r w:rsidRPr="006B10E9">
        <w:rPr>
          <w:rFonts w:ascii="TimesNewRomanPSMT" w:hAnsi="TimesNewRomanPSMT"/>
          <w:color w:val="000000"/>
          <w:sz w:val="28"/>
          <w:szCs w:val="28"/>
        </w:rPr>
        <w:t>chí đánh giá</w:t>
      </w:r>
      <w:r>
        <w:rPr>
          <w:rFonts w:ascii="TimesNewRomanPSMT" w:hAnsi="TimesNewRomanPSMT"/>
          <w:color w:val="000000"/>
          <w:sz w:val="28"/>
          <w:szCs w:val="28"/>
        </w:rPr>
        <w:t xml:space="preserve"> </w:t>
      </w:r>
      <w:r w:rsidRPr="006B10E9">
        <w:rPr>
          <w:rFonts w:ascii="TimesNewRomanPSMT" w:hAnsi="TimesNewRomanPSMT"/>
          <w:color w:val="000000"/>
          <w:sz w:val="28"/>
          <w:szCs w:val="28"/>
        </w:rPr>
        <w:t>an toàn trường học và tạm ngưng</w:t>
      </w:r>
      <w:r>
        <w:rPr>
          <w:rFonts w:ascii="TimesNewRomanPSMT" w:hAnsi="TimesNewRomanPSMT"/>
          <w:color w:val="000000"/>
          <w:sz w:val="28"/>
          <w:szCs w:val="28"/>
        </w:rPr>
        <w:t xml:space="preserve"> </w:t>
      </w:r>
      <w:r w:rsidRPr="006B10E9">
        <w:rPr>
          <w:rFonts w:ascii="TimesNewRomanPSMT" w:hAnsi="TimesNewRomanPSMT"/>
          <w:color w:val="000000"/>
          <w:sz w:val="28"/>
          <w:szCs w:val="28"/>
        </w:rPr>
        <w:t>hoạt động căn tin trong các trường</w:t>
      </w:r>
      <w:r>
        <w:rPr>
          <w:rFonts w:ascii="TimesNewRomanPSMT" w:hAnsi="TimesNewRomanPSMT"/>
          <w:color w:val="000000"/>
          <w:sz w:val="28"/>
          <w:szCs w:val="28"/>
        </w:rPr>
        <w:t>.</w:t>
      </w:r>
    </w:p>
    <w:p w:rsidR="002347DE" w:rsidRDefault="006B10E9" w:rsidP="002347DE">
      <w:pPr>
        <w:spacing w:before="120" w:after="120" w:line="276" w:lineRule="auto"/>
        <w:ind w:firstLine="720"/>
        <w:jc w:val="both"/>
        <w:rPr>
          <w:rFonts w:cs="Times New Roman"/>
          <w:color w:val="222222"/>
          <w:sz w:val="28"/>
          <w:szCs w:val="28"/>
          <w:shd w:val="clear" w:color="auto" w:fill="FFFFFF"/>
        </w:rPr>
      </w:pPr>
      <w:r>
        <w:rPr>
          <w:rFonts w:cs="Times New Roman"/>
          <w:color w:val="222222"/>
          <w:sz w:val="28"/>
          <w:szCs w:val="28"/>
          <w:shd w:val="clear" w:color="auto" w:fill="FFFFFF"/>
        </w:rPr>
        <w:t>Tập thể Hội đồng Sư phạm trường THPT Dương Văn Dương v</w:t>
      </w:r>
      <w:r w:rsidR="002347DE">
        <w:rPr>
          <w:rFonts w:cs="Times New Roman"/>
          <w:color w:val="222222"/>
          <w:sz w:val="28"/>
          <w:szCs w:val="28"/>
          <w:shd w:val="clear" w:color="auto" w:fill="FFFFFF"/>
        </w:rPr>
        <w:t xml:space="preserve">ới tinh thần trách nhiệm cao </w:t>
      </w:r>
      <w:r>
        <w:rPr>
          <w:rFonts w:cs="Times New Roman"/>
          <w:color w:val="222222"/>
          <w:sz w:val="28"/>
          <w:szCs w:val="28"/>
          <w:shd w:val="clear" w:color="auto" w:fill="FFFFFF"/>
        </w:rPr>
        <w:t>trong thời gian 2 tháng qua đã</w:t>
      </w:r>
      <w:r w:rsidR="002347DE">
        <w:rPr>
          <w:rFonts w:cs="Times New Roman"/>
          <w:color w:val="222222"/>
          <w:sz w:val="28"/>
          <w:szCs w:val="28"/>
          <w:shd w:val="clear" w:color="auto" w:fill="FFFFFF"/>
        </w:rPr>
        <w:t xml:space="preserve"> triển khai </w:t>
      </w:r>
      <w:r>
        <w:rPr>
          <w:rFonts w:cs="Times New Roman"/>
          <w:color w:val="222222"/>
          <w:sz w:val="28"/>
          <w:szCs w:val="28"/>
          <w:shd w:val="clear" w:color="auto" w:fill="FFFFFF"/>
        </w:rPr>
        <w:t xml:space="preserve">và thực hiện nghiêm túc </w:t>
      </w:r>
      <w:r w:rsidR="00AB175F">
        <w:rPr>
          <w:rFonts w:cs="Times New Roman"/>
          <w:color w:val="222222"/>
          <w:sz w:val="28"/>
          <w:szCs w:val="28"/>
          <w:shd w:val="clear" w:color="auto" w:fill="FFFFFF"/>
        </w:rPr>
        <w:t>công tác</w:t>
      </w:r>
      <w:r w:rsidR="002347DE">
        <w:rPr>
          <w:rFonts w:cs="Times New Roman"/>
          <w:color w:val="222222"/>
          <w:sz w:val="28"/>
          <w:szCs w:val="28"/>
          <w:shd w:val="clear" w:color="auto" w:fill="FFFFFF"/>
        </w:rPr>
        <w:t xml:space="preserve"> </w:t>
      </w:r>
      <w:r w:rsidR="00AB175F">
        <w:rPr>
          <w:rFonts w:cs="Times New Roman"/>
          <w:color w:val="222222"/>
          <w:sz w:val="28"/>
          <w:szCs w:val="28"/>
          <w:shd w:val="clear" w:color="auto" w:fill="FFFFFF"/>
        </w:rPr>
        <w:t xml:space="preserve">chỉ đạo của các cấp </w:t>
      </w:r>
      <w:r w:rsidR="002347DE">
        <w:rPr>
          <w:rFonts w:cs="Times New Roman"/>
          <w:color w:val="222222"/>
          <w:sz w:val="28"/>
          <w:szCs w:val="28"/>
          <w:shd w:val="clear" w:color="auto" w:fill="FFFFFF"/>
        </w:rPr>
        <w:t xml:space="preserve">và </w:t>
      </w:r>
      <w:r w:rsidR="00AB175F">
        <w:rPr>
          <w:rFonts w:cs="Times New Roman"/>
          <w:color w:val="222222"/>
          <w:sz w:val="28"/>
          <w:szCs w:val="28"/>
          <w:shd w:val="clear" w:color="auto" w:fill="FFFFFF"/>
        </w:rPr>
        <w:t xml:space="preserve">đạt được những </w:t>
      </w:r>
      <w:r w:rsidR="002347DE">
        <w:rPr>
          <w:rFonts w:cs="Times New Roman"/>
          <w:color w:val="222222"/>
          <w:sz w:val="28"/>
          <w:szCs w:val="28"/>
          <w:shd w:val="clear" w:color="auto" w:fill="FFFFFF"/>
        </w:rPr>
        <w:t xml:space="preserve">hiệu quả </w:t>
      </w:r>
      <w:r w:rsidR="00AB175F">
        <w:rPr>
          <w:rFonts w:cs="Times New Roman"/>
          <w:color w:val="222222"/>
          <w:sz w:val="28"/>
          <w:szCs w:val="28"/>
          <w:shd w:val="clear" w:color="auto" w:fill="FFFFFF"/>
        </w:rPr>
        <w:t>nhất định</w:t>
      </w:r>
      <w:r w:rsidR="002347DE">
        <w:rPr>
          <w:rFonts w:cs="Times New Roman"/>
          <w:color w:val="222222"/>
          <w:sz w:val="28"/>
          <w:szCs w:val="28"/>
          <w:shd w:val="clear" w:color="auto" w:fill="FFFFFF"/>
        </w:rPr>
        <w:t xml:space="preserve">. </w:t>
      </w:r>
    </w:p>
    <w:p w:rsidR="002347DE" w:rsidRPr="00AA56B1" w:rsidRDefault="00665808" w:rsidP="002347DE">
      <w:pPr>
        <w:spacing w:before="120" w:after="120" w:line="276" w:lineRule="auto"/>
        <w:ind w:firstLine="720"/>
        <w:jc w:val="both"/>
        <w:rPr>
          <w:rFonts w:cs="Times New Roman"/>
          <w:b/>
          <w:color w:val="222222"/>
          <w:sz w:val="28"/>
          <w:szCs w:val="28"/>
          <w:shd w:val="clear" w:color="auto" w:fill="FFFFFF"/>
        </w:rPr>
      </w:pPr>
      <w:r w:rsidRPr="00AA56B1">
        <w:rPr>
          <w:rFonts w:cs="Times New Roman"/>
          <w:b/>
          <w:color w:val="222222"/>
          <w:sz w:val="28"/>
          <w:szCs w:val="28"/>
          <w:shd w:val="clear" w:color="auto" w:fill="FFFFFF"/>
        </w:rPr>
        <w:t>Kết quả đạt được</w:t>
      </w:r>
      <w:r w:rsidR="008510B0">
        <w:rPr>
          <w:rFonts w:cs="Times New Roman"/>
          <w:b/>
          <w:color w:val="222222"/>
          <w:sz w:val="28"/>
          <w:szCs w:val="28"/>
          <w:shd w:val="clear" w:color="auto" w:fill="FFFFFF"/>
        </w:rPr>
        <w:t xml:space="preserve"> trong thực hiện Kế hoạch 02, 03/KH-DVD</w:t>
      </w:r>
      <w:r w:rsidRPr="00AA56B1">
        <w:rPr>
          <w:rFonts w:cs="Times New Roman"/>
          <w:b/>
          <w:color w:val="222222"/>
          <w:sz w:val="28"/>
          <w:szCs w:val="28"/>
          <w:shd w:val="clear" w:color="auto" w:fill="FFFFFF"/>
        </w:rPr>
        <w:t>:</w:t>
      </w:r>
    </w:p>
    <w:p w:rsidR="00665808" w:rsidRPr="00AA56B1" w:rsidRDefault="00665808" w:rsidP="002347DE">
      <w:pPr>
        <w:spacing w:before="120" w:after="120" w:line="276" w:lineRule="auto"/>
        <w:ind w:firstLine="720"/>
        <w:jc w:val="both"/>
        <w:rPr>
          <w:sz w:val="28"/>
          <w:szCs w:val="28"/>
        </w:rPr>
      </w:pPr>
      <w:r w:rsidRPr="00AA56B1">
        <w:rPr>
          <w:sz w:val="28"/>
          <w:szCs w:val="28"/>
        </w:rPr>
        <w:t>Tổ chức hoạt động Dạy học Trực tuyến</w:t>
      </w:r>
    </w:p>
    <w:p w:rsidR="00665808" w:rsidRPr="00AA56B1" w:rsidRDefault="00665808" w:rsidP="00665808">
      <w:pPr>
        <w:pStyle w:val="ListParagraph"/>
        <w:numPr>
          <w:ilvl w:val="0"/>
          <w:numId w:val="11"/>
        </w:numPr>
        <w:spacing w:before="120" w:after="120" w:line="276" w:lineRule="auto"/>
        <w:ind w:left="709" w:hanging="425"/>
        <w:contextualSpacing w:val="0"/>
        <w:jc w:val="both"/>
        <w:rPr>
          <w:rFonts w:cs="Times New Roman"/>
          <w:color w:val="222222"/>
          <w:sz w:val="28"/>
          <w:szCs w:val="28"/>
          <w:shd w:val="clear" w:color="auto" w:fill="FFFFFF"/>
        </w:rPr>
      </w:pPr>
      <w:r w:rsidRPr="00AA56B1">
        <w:rPr>
          <w:color w:val="000000" w:themeColor="text1"/>
          <w:sz w:val="28"/>
          <w:szCs w:val="28"/>
          <w:highlight w:val="white"/>
        </w:rPr>
        <w:t>Lãnh đạo nhà trường xây dựng kế hoạch và chỉ đạo c</w:t>
      </w:r>
      <w:r w:rsidRPr="00AA56B1">
        <w:rPr>
          <w:color w:val="000000" w:themeColor="text1"/>
          <w:sz w:val="28"/>
          <w:szCs w:val="28"/>
          <w:highlight w:val="white"/>
          <w:lang w:val="vi-VN"/>
        </w:rPr>
        <w:t xml:space="preserve">ác tổ chuyên môn, </w:t>
      </w:r>
      <w:r w:rsidRPr="00AA56B1">
        <w:rPr>
          <w:color w:val="000000" w:themeColor="text1"/>
          <w:sz w:val="28"/>
          <w:szCs w:val="28"/>
          <w:highlight w:val="white"/>
          <w:u w:color="FF0000"/>
          <w:lang w:val="vi-VN"/>
        </w:rPr>
        <w:t>giáo viên</w:t>
      </w:r>
      <w:r w:rsidRPr="00AA56B1">
        <w:rPr>
          <w:color w:val="000000" w:themeColor="text1"/>
          <w:sz w:val="28"/>
          <w:szCs w:val="28"/>
          <w:highlight w:val="white"/>
          <w:u w:color="FF0000"/>
        </w:rPr>
        <w:t xml:space="preserve"> </w:t>
      </w:r>
      <w:r w:rsidRPr="00AA56B1">
        <w:rPr>
          <w:color w:val="000000" w:themeColor="text1"/>
          <w:sz w:val="28"/>
          <w:szCs w:val="28"/>
          <w:highlight w:val="white"/>
          <w:u w:color="FF0000"/>
          <w:lang w:val="vi-VN"/>
        </w:rPr>
        <w:t>xây dựng</w:t>
      </w:r>
      <w:r w:rsidRPr="00AA56B1">
        <w:rPr>
          <w:color w:val="000000" w:themeColor="text1"/>
          <w:sz w:val="28"/>
          <w:szCs w:val="28"/>
          <w:highlight w:val="white"/>
          <w:u w:color="FF0000"/>
        </w:rPr>
        <w:t>, thảo luận góp ý</w:t>
      </w:r>
      <w:r w:rsidRPr="00AA56B1">
        <w:rPr>
          <w:color w:val="000000" w:themeColor="text1"/>
          <w:sz w:val="28"/>
          <w:szCs w:val="28"/>
          <w:highlight w:val="white"/>
          <w:lang w:val="vi-VN"/>
        </w:rPr>
        <w:t xml:space="preserve"> các bài học, học liệu để tổ chức dạy học qua Internet theo kế hoạch </w:t>
      </w:r>
      <w:r w:rsidRPr="00AA56B1">
        <w:rPr>
          <w:color w:val="000000" w:themeColor="text1"/>
          <w:sz w:val="28"/>
          <w:szCs w:val="28"/>
          <w:highlight w:val="white"/>
        </w:rPr>
        <w:t xml:space="preserve">chung </w:t>
      </w:r>
      <w:r w:rsidRPr="00AA56B1">
        <w:rPr>
          <w:color w:val="000000" w:themeColor="text1"/>
          <w:sz w:val="28"/>
          <w:szCs w:val="28"/>
          <w:highlight w:val="white"/>
          <w:lang w:val="vi-VN"/>
        </w:rPr>
        <w:t>của nhà trường</w:t>
      </w:r>
      <w:r w:rsidRPr="00AA56B1">
        <w:rPr>
          <w:color w:val="000000" w:themeColor="text1"/>
          <w:sz w:val="28"/>
          <w:szCs w:val="28"/>
          <w:highlight w:val="white"/>
        </w:rPr>
        <w:t>;</w:t>
      </w:r>
      <w:r w:rsidR="00AA56B1">
        <w:rPr>
          <w:color w:val="000000" w:themeColor="text1"/>
          <w:sz w:val="28"/>
          <w:szCs w:val="28"/>
        </w:rPr>
        <w:t xml:space="preserve"> có tham gia dự giờ kiểm tra chất lượng một số tiết dạy trực tuyến.</w:t>
      </w:r>
    </w:p>
    <w:p w:rsidR="00AA56B1" w:rsidRPr="00665808" w:rsidRDefault="00AA56B1" w:rsidP="00665808">
      <w:pPr>
        <w:pStyle w:val="ListParagraph"/>
        <w:numPr>
          <w:ilvl w:val="0"/>
          <w:numId w:val="11"/>
        </w:numPr>
        <w:spacing w:before="120" w:after="120" w:line="276" w:lineRule="auto"/>
        <w:ind w:left="709" w:hanging="425"/>
        <w:contextualSpacing w:val="0"/>
        <w:jc w:val="both"/>
        <w:rPr>
          <w:rFonts w:cs="Times New Roman"/>
          <w:color w:val="222222"/>
          <w:sz w:val="28"/>
          <w:szCs w:val="28"/>
          <w:shd w:val="clear" w:color="auto" w:fill="FFFFFF"/>
        </w:rPr>
      </w:pPr>
      <w:r w:rsidRPr="00AA56B1">
        <w:rPr>
          <w:color w:val="000000" w:themeColor="text1"/>
          <w:sz w:val="28"/>
          <w:szCs w:val="28"/>
        </w:rPr>
        <w:lastRenderedPageBreak/>
        <w:t>Giáo viên chủ nhiệm</w:t>
      </w:r>
      <w:r>
        <w:rPr>
          <w:color w:val="000000" w:themeColor="text1"/>
          <w:szCs w:val="26"/>
        </w:rPr>
        <w:t xml:space="preserve"> </w:t>
      </w:r>
      <w:r w:rsidR="008510B0">
        <w:rPr>
          <w:color w:val="000000" w:themeColor="text1"/>
          <w:szCs w:val="26"/>
        </w:rPr>
        <w:t xml:space="preserve">đã </w:t>
      </w:r>
      <w:r>
        <w:rPr>
          <w:rFonts w:cs="Times New Roman"/>
          <w:sz w:val="28"/>
          <w:szCs w:val="28"/>
        </w:rPr>
        <w:t>phát huy tốt vai trò quản lý học sinh, giúp các nhóm HS theo môn học ở từng lớp, kiểm tra theo dõi sự tương tác của HS với GVBM, tạo điều kiện cho HS là cán sự bộ môn làm cầu nối chuyển giao nhanh các yêu cầu của GVBM đến các bạn học cùng lớp</w:t>
      </w:r>
      <w:r w:rsidR="008510B0">
        <w:rPr>
          <w:rFonts w:cs="Times New Roman"/>
          <w:sz w:val="28"/>
          <w:szCs w:val="28"/>
        </w:rPr>
        <w:t>.</w:t>
      </w:r>
    </w:p>
    <w:p w:rsidR="00665808" w:rsidRPr="00AA56B1" w:rsidRDefault="00665808" w:rsidP="00665808">
      <w:pPr>
        <w:pStyle w:val="ListParagraph"/>
        <w:numPr>
          <w:ilvl w:val="0"/>
          <w:numId w:val="11"/>
        </w:numPr>
        <w:spacing w:before="120" w:after="120" w:line="276" w:lineRule="auto"/>
        <w:ind w:left="709" w:hanging="425"/>
        <w:contextualSpacing w:val="0"/>
        <w:jc w:val="both"/>
        <w:rPr>
          <w:rFonts w:cs="Times New Roman"/>
          <w:color w:val="222222"/>
          <w:sz w:val="28"/>
          <w:szCs w:val="28"/>
          <w:shd w:val="clear" w:color="auto" w:fill="FFFFFF"/>
        </w:rPr>
      </w:pPr>
      <w:r w:rsidRPr="00AA56B1">
        <w:rPr>
          <w:sz w:val="28"/>
          <w:szCs w:val="28"/>
        </w:rPr>
        <w:t xml:space="preserve">Giáo viên </w:t>
      </w:r>
      <w:r w:rsidR="008510B0">
        <w:rPr>
          <w:sz w:val="28"/>
          <w:szCs w:val="28"/>
        </w:rPr>
        <w:t xml:space="preserve">bộ môn </w:t>
      </w:r>
      <w:r w:rsidRPr="00AA56B1">
        <w:rPr>
          <w:sz w:val="28"/>
          <w:szCs w:val="28"/>
        </w:rPr>
        <w:t xml:space="preserve">tự bồi dưỡng, nâng cao </w:t>
      </w:r>
      <w:r w:rsidRPr="00AA56B1">
        <w:rPr>
          <w:color w:val="000000" w:themeColor="text1"/>
          <w:sz w:val="28"/>
          <w:szCs w:val="28"/>
          <w:highlight w:val="white"/>
          <w:lang w:val="nl-NL"/>
        </w:rPr>
        <w:t>kỹ năng xây dựng kế hoạch giáo dục cá nhân</w:t>
      </w:r>
      <w:r w:rsidRPr="00AA56B1">
        <w:rPr>
          <w:color w:val="000000" w:themeColor="text1"/>
          <w:sz w:val="28"/>
          <w:szCs w:val="28"/>
          <w:lang w:val="nl-NL"/>
        </w:rPr>
        <w:t xml:space="preserve">, </w:t>
      </w:r>
      <w:r w:rsidRPr="00AA56B1">
        <w:rPr>
          <w:color w:val="000000" w:themeColor="text1"/>
          <w:sz w:val="28"/>
          <w:szCs w:val="28"/>
          <w:highlight w:val="white"/>
          <w:u w:color="FF0000"/>
          <w:lang w:val="nl-NL"/>
        </w:rPr>
        <w:t>lựa chọn học liệu</w:t>
      </w:r>
      <w:r w:rsidRPr="00AA56B1">
        <w:rPr>
          <w:color w:val="000000" w:themeColor="text1"/>
          <w:sz w:val="28"/>
          <w:szCs w:val="28"/>
          <w:u w:color="FF0000"/>
          <w:lang w:val="nl-NL"/>
        </w:rPr>
        <w:t xml:space="preserve"> và </w:t>
      </w:r>
      <w:r w:rsidRPr="00AA56B1">
        <w:rPr>
          <w:color w:val="000000" w:themeColor="text1"/>
          <w:sz w:val="28"/>
          <w:szCs w:val="28"/>
          <w:highlight w:val="white"/>
          <w:lang w:val="nl-NL"/>
        </w:rPr>
        <w:t>tổ chức dạy học cho học sinh qua Internet</w:t>
      </w:r>
      <w:r w:rsidRPr="00AA56B1">
        <w:rPr>
          <w:color w:val="000000" w:themeColor="text1"/>
          <w:sz w:val="28"/>
          <w:szCs w:val="28"/>
          <w:lang w:val="nl-NL"/>
        </w:rPr>
        <w:t>.</w:t>
      </w:r>
    </w:p>
    <w:p w:rsidR="00665808" w:rsidRPr="00AA56B1" w:rsidRDefault="00665808" w:rsidP="00665808">
      <w:pPr>
        <w:pStyle w:val="ListParagraph"/>
        <w:numPr>
          <w:ilvl w:val="0"/>
          <w:numId w:val="11"/>
        </w:numPr>
        <w:spacing w:before="120" w:after="120" w:line="276" w:lineRule="auto"/>
        <w:ind w:left="709" w:hanging="425"/>
        <w:contextualSpacing w:val="0"/>
        <w:jc w:val="both"/>
        <w:rPr>
          <w:rFonts w:cs="Times New Roman"/>
          <w:color w:val="222222"/>
          <w:sz w:val="28"/>
          <w:szCs w:val="28"/>
          <w:shd w:val="clear" w:color="auto" w:fill="FFFFFF"/>
        </w:rPr>
      </w:pPr>
      <w:r w:rsidRPr="00AA56B1">
        <w:rPr>
          <w:color w:val="000000" w:themeColor="text1"/>
          <w:sz w:val="28"/>
          <w:szCs w:val="28"/>
          <w:highlight w:val="white"/>
          <w:lang w:val="nl-NL"/>
        </w:rPr>
        <w:t>Học sinh</w:t>
      </w:r>
      <w:r w:rsidRPr="00AA56B1">
        <w:rPr>
          <w:color w:val="000000" w:themeColor="text1"/>
          <w:sz w:val="28"/>
          <w:szCs w:val="28"/>
          <w:lang w:val="nl-NL"/>
        </w:rPr>
        <w:t xml:space="preserve"> </w:t>
      </w:r>
      <w:r w:rsidRPr="00AA56B1">
        <w:rPr>
          <w:color w:val="000000" w:themeColor="text1"/>
          <w:sz w:val="28"/>
          <w:szCs w:val="28"/>
          <w:highlight w:val="white"/>
          <w:lang w:val="nl-NL"/>
        </w:rPr>
        <w:t xml:space="preserve">tham gia </w:t>
      </w:r>
      <w:r w:rsidR="008510B0">
        <w:rPr>
          <w:color w:val="000000" w:themeColor="text1"/>
          <w:sz w:val="28"/>
          <w:szCs w:val="28"/>
          <w:highlight w:val="white"/>
          <w:lang w:val="nl-NL"/>
        </w:rPr>
        <w:t xml:space="preserve">khá đầy đủ </w:t>
      </w:r>
      <w:r w:rsidRPr="00AA56B1">
        <w:rPr>
          <w:color w:val="000000" w:themeColor="text1"/>
          <w:sz w:val="28"/>
          <w:szCs w:val="28"/>
          <w:highlight w:val="white"/>
          <w:lang w:val="nl-NL"/>
        </w:rPr>
        <w:t>vào các lớp học trực tuyến do tổ bộ môn nhà trường xây dựng; t</w:t>
      </w:r>
      <w:r w:rsidRPr="00AA56B1">
        <w:rPr>
          <w:color w:val="000000" w:themeColor="text1"/>
          <w:sz w:val="28"/>
          <w:szCs w:val="28"/>
          <w:highlight w:val="white"/>
          <w:lang w:val="vi-VN"/>
        </w:rPr>
        <w:t xml:space="preserve">hực hiện đầy đủ các hoạt động học tập theo yêu cầu của </w:t>
      </w:r>
      <w:r w:rsidRPr="00AA56B1">
        <w:rPr>
          <w:color w:val="000000" w:themeColor="text1"/>
          <w:sz w:val="28"/>
          <w:szCs w:val="28"/>
          <w:highlight w:val="white"/>
        </w:rPr>
        <w:t>GVBM</w:t>
      </w:r>
      <w:r w:rsidRPr="00AA56B1">
        <w:rPr>
          <w:color w:val="000000" w:themeColor="text1"/>
          <w:sz w:val="28"/>
          <w:szCs w:val="28"/>
          <w:highlight w:val="white"/>
          <w:lang w:val="vi-VN"/>
        </w:rPr>
        <w:t xml:space="preserve">; </w:t>
      </w:r>
      <w:r w:rsidRPr="00AA56B1">
        <w:rPr>
          <w:color w:val="000000" w:themeColor="text1"/>
          <w:sz w:val="28"/>
          <w:szCs w:val="28"/>
          <w:highlight w:val="white"/>
        </w:rPr>
        <w:t xml:space="preserve">hoàn thành và </w:t>
      </w:r>
      <w:r w:rsidRPr="00AA56B1">
        <w:rPr>
          <w:color w:val="000000" w:themeColor="text1"/>
          <w:sz w:val="28"/>
          <w:szCs w:val="28"/>
          <w:highlight w:val="white"/>
          <w:lang w:val="vi-VN"/>
        </w:rPr>
        <w:t>nộp sản phẩm học tập</w:t>
      </w:r>
      <w:r w:rsidRPr="00AA56B1">
        <w:rPr>
          <w:color w:val="000000" w:themeColor="text1"/>
          <w:sz w:val="28"/>
          <w:szCs w:val="28"/>
        </w:rPr>
        <w:t xml:space="preserve">, </w:t>
      </w:r>
      <w:r w:rsidRPr="00AA56B1">
        <w:rPr>
          <w:color w:val="000000" w:themeColor="text1"/>
          <w:sz w:val="28"/>
          <w:szCs w:val="28"/>
          <w:highlight w:val="white"/>
          <w:lang w:val="vi-VN"/>
        </w:rPr>
        <w:t xml:space="preserve">để được </w:t>
      </w:r>
      <w:r w:rsidRPr="00AA56B1">
        <w:rPr>
          <w:color w:val="000000" w:themeColor="text1"/>
          <w:sz w:val="28"/>
          <w:szCs w:val="28"/>
          <w:highlight w:val="white"/>
        </w:rPr>
        <w:t>kiểm</w:t>
      </w:r>
      <w:r w:rsidRPr="00AA56B1">
        <w:rPr>
          <w:color w:val="000000" w:themeColor="text1"/>
          <w:sz w:val="28"/>
          <w:szCs w:val="28"/>
          <w:highlight w:val="white"/>
          <w:lang w:val="vi-VN"/>
        </w:rPr>
        <w:t xml:space="preserve"> tra, </w:t>
      </w:r>
      <w:r w:rsidRPr="00AA56B1">
        <w:rPr>
          <w:color w:val="000000" w:themeColor="text1"/>
          <w:sz w:val="28"/>
          <w:szCs w:val="28"/>
          <w:highlight w:val="white"/>
        </w:rPr>
        <w:t>đánh giá</w:t>
      </w:r>
      <w:r w:rsidRPr="00AA56B1">
        <w:rPr>
          <w:color w:val="000000" w:themeColor="text1"/>
          <w:sz w:val="28"/>
          <w:szCs w:val="28"/>
        </w:rPr>
        <w:t xml:space="preserve"> kết quả học tập.</w:t>
      </w:r>
    </w:p>
    <w:p w:rsidR="00665808" w:rsidRPr="00AA56B1" w:rsidRDefault="00665808" w:rsidP="00665808">
      <w:pPr>
        <w:pStyle w:val="ListParagraph"/>
        <w:numPr>
          <w:ilvl w:val="0"/>
          <w:numId w:val="11"/>
        </w:numPr>
        <w:spacing w:before="120" w:after="120" w:line="276" w:lineRule="auto"/>
        <w:ind w:left="709" w:hanging="425"/>
        <w:contextualSpacing w:val="0"/>
        <w:jc w:val="both"/>
        <w:rPr>
          <w:rFonts w:cs="Times New Roman"/>
          <w:color w:val="222222"/>
          <w:sz w:val="28"/>
          <w:szCs w:val="28"/>
          <w:shd w:val="clear" w:color="auto" w:fill="FFFFFF"/>
        </w:rPr>
      </w:pPr>
      <w:r w:rsidRPr="00AA56B1">
        <w:rPr>
          <w:sz w:val="28"/>
          <w:szCs w:val="28"/>
        </w:rPr>
        <w:t xml:space="preserve">Cha mẹ học sinh </w:t>
      </w:r>
      <w:r w:rsidR="008510B0">
        <w:rPr>
          <w:sz w:val="28"/>
          <w:szCs w:val="28"/>
        </w:rPr>
        <w:t xml:space="preserve">tham gia </w:t>
      </w:r>
      <w:r w:rsidRPr="00AA56B1">
        <w:rPr>
          <w:color w:val="000000" w:themeColor="text1"/>
          <w:sz w:val="28"/>
          <w:szCs w:val="28"/>
          <w:highlight w:val="white"/>
          <w:u w:color="FF0000"/>
        </w:rPr>
        <w:t>giám sát</w:t>
      </w:r>
      <w:r w:rsidRPr="00AA56B1">
        <w:rPr>
          <w:color w:val="000000" w:themeColor="text1"/>
          <w:sz w:val="28"/>
          <w:szCs w:val="28"/>
          <w:highlight w:val="white"/>
        </w:rPr>
        <w:t xml:space="preserve">, hỗ trợ điều kiện vật chất phục vụ học tập qua Internet của </w:t>
      </w:r>
      <w:r w:rsidR="00AA56B1" w:rsidRPr="00AA56B1">
        <w:rPr>
          <w:color w:val="000000" w:themeColor="text1"/>
          <w:sz w:val="28"/>
          <w:szCs w:val="28"/>
        </w:rPr>
        <w:t>con em mình</w:t>
      </w:r>
      <w:r w:rsidRPr="00AA56B1">
        <w:rPr>
          <w:color w:val="000000" w:themeColor="text1"/>
          <w:sz w:val="28"/>
          <w:szCs w:val="28"/>
        </w:rPr>
        <w:t>; p</w:t>
      </w:r>
      <w:r w:rsidRPr="00AA56B1">
        <w:rPr>
          <w:color w:val="000000" w:themeColor="text1"/>
          <w:sz w:val="28"/>
          <w:szCs w:val="28"/>
          <w:highlight w:val="white"/>
        </w:rPr>
        <w:t>hối hợ</w:t>
      </w:r>
      <w:r w:rsidR="00AA56B1" w:rsidRPr="00AA56B1">
        <w:rPr>
          <w:color w:val="000000" w:themeColor="text1"/>
          <w:sz w:val="28"/>
          <w:szCs w:val="28"/>
          <w:highlight w:val="white"/>
        </w:rPr>
        <w:t>p và nhắc nhở họ</w:t>
      </w:r>
      <w:r w:rsidRPr="00AA56B1">
        <w:rPr>
          <w:color w:val="000000" w:themeColor="text1"/>
          <w:sz w:val="28"/>
          <w:szCs w:val="28"/>
          <w:highlight w:val="white"/>
        </w:rPr>
        <w:t xml:space="preserve">c sinh hoàn thành </w:t>
      </w:r>
      <w:r w:rsidRPr="00AA56B1">
        <w:rPr>
          <w:color w:val="000000" w:themeColor="text1"/>
          <w:sz w:val="28"/>
          <w:szCs w:val="28"/>
          <w:highlight w:val="white"/>
          <w:u w:color="FF0000"/>
        </w:rPr>
        <w:t>nhiệm vụ và nộp sản phẩm học tậ</w:t>
      </w:r>
      <w:r w:rsidR="00AA56B1" w:rsidRPr="00AA56B1">
        <w:rPr>
          <w:color w:val="000000" w:themeColor="text1"/>
          <w:sz w:val="28"/>
          <w:szCs w:val="28"/>
          <w:highlight w:val="white"/>
          <w:u w:color="FF0000"/>
        </w:rPr>
        <w:t>p cho giáo viên</w:t>
      </w:r>
      <w:r w:rsidR="00AA56B1" w:rsidRPr="00AA56B1">
        <w:rPr>
          <w:color w:val="000000" w:themeColor="text1"/>
          <w:sz w:val="28"/>
          <w:szCs w:val="28"/>
          <w:u w:color="FF0000"/>
        </w:rPr>
        <w:t>.</w:t>
      </w:r>
    </w:p>
    <w:p w:rsidR="00AA56B1" w:rsidRPr="006F31BC" w:rsidRDefault="00AA56B1" w:rsidP="00665808">
      <w:pPr>
        <w:pStyle w:val="ListParagraph"/>
        <w:numPr>
          <w:ilvl w:val="0"/>
          <w:numId w:val="11"/>
        </w:numPr>
        <w:spacing w:before="120" w:after="120" w:line="276" w:lineRule="auto"/>
        <w:ind w:left="709" w:hanging="425"/>
        <w:contextualSpacing w:val="0"/>
        <w:jc w:val="both"/>
        <w:rPr>
          <w:rFonts w:cs="Times New Roman"/>
          <w:color w:val="222222"/>
          <w:sz w:val="28"/>
          <w:szCs w:val="28"/>
          <w:shd w:val="clear" w:color="auto" w:fill="FFFFFF"/>
        </w:rPr>
      </w:pPr>
      <w:r>
        <w:rPr>
          <w:sz w:val="28"/>
          <w:szCs w:val="28"/>
        </w:rPr>
        <w:t xml:space="preserve">Dựa trên thống kê số lượng và chất lượng học sinh tham gia các lớp học trực tuyến, các giáo viên bộ môn sẽ cung cấp </w:t>
      </w:r>
      <w:r w:rsidR="006F31BC">
        <w:rPr>
          <w:sz w:val="28"/>
          <w:szCs w:val="28"/>
        </w:rPr>
        <w:t xml:space="preserve">cho nhà trường </w:t>
      </w:r>
      <w:r>
        <w:rPr>
          <w:sz w:val="28"/>
          <w:szCs w:val="28"/>
        </w:rPr>
        <w:t xml:space="preserve">thông tin về số học sinh chưa bảo đảm dự học đạt 2/3 số giờ quy định </w:t>
      </w:r>
      <w:r w:rsidR="006F31BC">
        <w:rPr>
          <w:sz w:val="28"/>
          <w:szCs w:val="28"/>
        </w:rPr>
        <w:t>hay bị thiếu các bài kiểm tra, để chuẩn bị tổ chức lớp bổ sung kiến thức phù hợp cho các đối tượng này, khi học sinh được trở lại trường học tập.</w:t>
      </w:r>
    </w:p>
    <w:p w:rsidR="006F31BC" w:rsidRPr="008510B0" w:rsidRDefault="00F82A49" w:rsidP="008510B0">
      <w:pPr>
        <w:spacing w:before="120" w:after="120" w:line="276" w:lineRule="auto"/>
        <w:ind w:firstLine="709"/>
        <w:jc w:val="both"/>
        <w:rPr>
          <w:rFonts w:cs="Times New Roman"/>
          <w:color w:val="222222"/>
          <w:sz w:val="28"/>
          <w:szCs w:val="28"/>
          <w:shd w:val="clear" w:color="auto" w:fill="FFFFFF"/>
        </w:rPr>
      </w:pPr>
      <w:r w:rsidRPr="008510B0">
        <w:rPr>
          <w:rFonts w:cs="Times New Roman"/>
          <w:color w:val="222222"/>
          <w:sz w:val="28"/>
          <w:szCs w:val="28"/>
          <w:shd w:val="clear" w:color="auto" w:fill="FFFFFF"/>
        </w:rPr>
        <w:t xml:space="preserve">Để </w:t>
      </w:r>
      <w:r w:rsidRPr="008510B0">
        <w:rPr>
          <w:iCs/>
          <w:sz w:val="28"/>
          <w:szCs w:val="28"/>
        </w:rPr>
        <w:t xml:space="preserve">tổ chức Dạy – Học khi học sinh đi học trở lại từ 04/5/2020 theo đúng thần chỉ đạo của lãnh đạo các cấp. Trường THPT Dương Văn Dương tiếp tục xây dựng kế hoạch như sau: </w:t>
      </w:r>
    </w:p>
    <w:p w:rsidR="003D5FB9" w:rsidRPr="00AE495F" w:rsidRDefault="003D5FB9" w:rsidP="003D5FB9">
      <w:pPr>
        <w:pStyle w:val="ListParagraph"/>
        <w:numPr>
          <w:ilvl w:val="0"/>
          <w:numId w:val="3"/>
        </w:numPr>
        <w:spacing w:before="120" w:after="120"/>
        <w:ind w:left="1071" w:hanging="357"/>
        <w:contextualSpacing w:val="0"/>
        <w:jc w:val="both"/>
        <w:rPr>
          <w:b/>
          <w:sz w:val="28"/>
          <w:szCs w:val="28"/>
        </w:rPr>
      </w:pPr>
      <w:r w:rsidRPr="00AE495F">
        <w:rPr>
          <w:b/>
          <w:sz w:val="28"/>
          <w:szCs w:val="28"/>
        </w:rPr>
        <w:t>MỤC ĐÍCH, YÊU CẦU:</w:t>
      </w:r>
    </w:p>
    <w:p w:rsidR="00A3784E" w:rsidRPr="00A3784E" w:rsidRDefault="003D5FB9" w:rsidP="00A3784E">
      <w:pPr>
        <w:pStyle w:val="ListParagraph"/>
        <w:numPr>
          <w:ilvl w:val="0"/>
          <w:numId w:val="4"/>
        </w:numPr>
        <w:spacing w:before="120" w:after="120"/>
        <w:ind w:left="1429" w:hanging="357"/>
        <w:contextualSpacing w:val="0"/>
        <w:jc w:val="both"/>
        <w:rPr>
          <w:b/>
          <w:sz w:val="28"/>
          <w:szCs w:val="28"/>
        </w:rPr>
      </w:pPr>
      <w:r w:rsidRPr="00AE495F">
        <w:rPr>
          <w:b/>
          <w:sz w:val="28"/>
          <w:szCs w:val="28"/>
        </w:rPr>
        <w:t>Mục đích:</w:t>
      </w:r>
    </w:p>
    <w:p w:rsidR="00F82A49" w:rsidRPr="00F82A49" w:rsidRDefault="00F82A49" w:rsidP="00F82A49">
      <w:pPr>
        <w:pStyle w:val="ListParagraph"/>
        <w:numPr>
          <w:ilvl w:val="0"/>
          <w:numId w:val="5"/>
        </w:numPr>
        <w:spacing w:before="120" w:after="120" w:line="276" w:lineRule="auto"/>
        <w:ind w:left="384" w:hangingChars="137" w:hanging="384"/>
        <w:contextualSpacing w:val="0"/>
        <w:jc w:val="both"/>
        <w:rPr>
          <w:rFonts w:cs="Times New Roman"/>
          <w:b/>
          <w:sz w:val="28"/>
          <w:szCs w:val="28"/>
        </w:rPr>
      </w:pPr>
      <w:r>
        <w:rPr>
          <w:sz w:val="28"/>
          <w:szCs w:val="28"/>
        </w:rPr>
        <w:t>Triển khai và thực hiện đầy đủ Bộ tiêu chí đánh giá an toàn trong phòng chống dịch COVID 19 tại trường.</w:t>
      </w:r>
    </w:p>
    <w:p w:rsidR="003D5FB9" w:rsidRPr="00831BB8" w:rsidRDefault="00A3784E" w:rsidP="00A3784E">
      <w:pPr>
        <w:pStyle w:val="ListParagraph"/>
        <w:numPr>
          <w:ilvl w:val="0"/>
          <w:numId w:val="5"/>
        </w:numPr>
        <w:spacing w:before="120" w:after="120" w:line="276" w:lineRule="auto"/>
        <w:ind w:left="384" w:hangingChars="137" w:hanging="384"/>
        <w:contextualSpacing w:val="0"/>
        <w:jc w:val="both"/>
        <w:rPr>
          <w:rFonts w:cs="Times New Roman"/>
          <w:b/>
          <w:sz w:val="28"/>
          <w:szCs w:val="28"/>
        </w:rPr>
      </w:pPr>
      <w:r w:rsidRPr="00A3784E">
        <w:rPr>
          <w:sz w:val="28"/>
          <w:szCs w:val="28"/>
        </w:rPr>
        <w:t>Hướng dẫn</w:t>
      </w:r>
      <w:r>
        <w:rPr>
          <w:sz w:val="28"/>
          <w:szCs w:val="28"/>
        </w:rPr>
        <w:t xml:space="preserve"> các</w:t>
      </w:r>
      <w:r w:rsidRPr="00A3784E">
        <w:rPr>
          <w:sz w:val="28"/>
          <w:szCs w:val="28"/>
        </w:rPr>
        <w:t xml:space="preserve"> tổ, nhóm chuyên môn và giáo viên </w:t>
      </w:r>
      <w:r w:rsidR="00F82A49">
        <w:rPr>
          <w:sz w:val="28"/>
          <w:szCs w:val="28"/>
        </w:rPr>
        <w:t xml:space="preserve">tiếp tục </w:t>
      </w:r>
      <w:r w:rsidRPr="00A3784E">
        <w:rPr>
          <w:sz w:val="28"/>
          <w:szCs w:val="28"/>
        </w:rPr>
        <w:t xml:space="preserve">xây dựng kế hoạch </w:t>
      </w:r>
      <w:r w:rsidR="00F82A49">
        <w:rPr>
          <w:sz w:val="28"/>
          <w:szCs w:val="28"/>
        </w:rPr>
        <w:t>có sự nối kết phần nội dung đã được thực hiện trong đợt dạy học trực tuyến vừa qua</w:t>
      </w:r>
      <w:r w:rsidRPr="00A3784E">
        <w:rPr>
          <w:sz w:val="28"/>
          <w:szCs w:val="28"/>
        </w:rPr>
        <w:t xml:space="preserve"> </w:t>
      </w:r>
      <w:r w:rsidR="00F82A49">
        <w:rPr>
          <w:sz w:val="28"/>
          <w:szCs w:val="28"/>
        </w:rPr>
        <w:t xml:space="preserve">với </w:t>
      </w:r>
      <w:r w:rsidR="00E940A4">
        <w:rPr>
          <w:sz w:val="28"/>
          <w:szCs w:val="28"/>
        </w:rPr>
        <w:t>phần còn lại của</w:t>
      </w:r>
      <w:r>
        <w:rPr>
          <w:sz w:val="28"/>
          <w:szCs w:val="28"/>
        </w:rPr>
        <w:t xml:space="preserve"> </w:t>
      </w:r>
      <w:r w:rsidR="00E940A4">
        <w:rPr>
          <w:sz w:val="28"/>
          <w:szCs w:val="28"/>
        </w:rPr>
        <w:t xml:space="preserve">chương trình </w:t>
      </w:r>
      <w:r>
        <w:rPr>
          <w:sz w:val="28"/>
          <w:szCs w:val="28"/>
        </w:rPr>
        <w:t xml:space="preserve">học kỳ II, </w:t>
      </w:r>
      <w:r w:rsidRPr="00A3784E">
        <w:rPr>
          <w:sz w:val="28"/>
          <w:szCs w:val="28"/>
        </w:rPr>
        <w:t xml:space="preserve">bảo đảm cân đối giữa nội dung và thời gian thực hiện, phù hợp với </w:t>
      </w:r>
      <w:r>
        <w:rPr>
          <w:sz w:val="28"/>
          <w:szCs w:val="28"/>
        </w:rPr>
        <w:t>thời gian còn lại của năm học 2019 – 2020.</w:t>
      </w:r>
    </w:p>
    <w:p w:rsidR="00831BB8" w:rsidRPr="00831BB8" w:rsidRDefault="00E940A4" w:rsidP="00831BB8">
      <w:pPr>
        <w:pStyle w:val="ListParagraph"/>
        <w:numPr>
          <w:ilvl w:val="0"/>
          <w:numId w:val="5"/>
        </w:numPr>
        <w:spacing w:before="120" w:after="120" w:line="276" w:lineRule="auto"/>
        <w:ind w:left="384" w:hangingChars="137" w:hanging="384"/>
        <w:contextualSpacing w:val="0"/>
        <w:jc w:val="both"/>
        <w:rPr>
          <w:rFonts w:cs="Times New Roman"/>
          <w:b/>
          <w:sz w:val="28"/>
          <w:szCs w:val="28"/>
        </w:rPr>
      </w:pPr>
      <w:r>
        <w:rPr>
          <w:color w:val="000000" w:themeColor="text1"/>
          <w:sz w:val="28"/>
          <w:szCs w:val="28"/>
          <w:highlight w:val="white"/>
        </w:rPr>
        <w:t>Các k</w:t>
      </w:r>
      <w:r w:rsidR="00831BB8" w:rsidRPr="00831BB8">
        <w:rPr>
          <w:color w:val="000000" w:themeColor="text1"/>
          <w:sz w:val="28"/>
          <w:szCs w:val="28"/>
          <w:highlight w:val="white"/>
        </w:rPr>
        <w:t xml:space="preserve">ế hoạch </w:t>
      </w:r>
      <w:r>
        <w:rPr>
          <w:color w:val="000000" w:themeColor="text1"/>
          <w:sz w:val="28"/>
          <w:szCs w:val="28"/>
          <w:highlight w:val="white"/>
        </w:rPr>
        <w:t>tiến hành</w:t>
      </w:r>
      <w:r w:rsidR="00831BB8" w:rsidRPr="00831BB8">
        <w:rPr>
          <w:color w:val="000000" w:themeColor="text1"/>
          <w:sz w:val="28"/>
          <w:szCs w:val="28"/>
          <w:highlight w:val="white"/>
        </w:rPr>
        <w:t xml:space="preserve"> cần đảm bảo tính khoa học, đảm bảo cơ bản chuẩn kiến thức kỹ năng của chương trình phổ thông hiện hành, </w:t>
      </w:r>
      <w:r>
        <w:rPr>
          <w:color w:val="000000" w:themeColor="text1"/>
          <w:sz w:val="28"/>
          <w:szCs w:val="28"/>
          <w:highlight w:val="white"/>
        </w:rPr>
        <w:t xml:space="preserve">có </w:t>
      </w:r>
      <w:r w:rsidR="00831BB8" w:rsidRPr="00831BB8">
        <w:rPr>
          <w:color w:val="000000" w:themeColor="text1"/>
          <w:sz w:val="28"/>
          <w:szCs w:val="28"/>
          <w:highlight w:val="white"/>
        </w:rPr>
        <w:t xml:space="preserve">tinh giản các nội dung theo văn bản </w:t>
      </w:r>
      <w:r w:rsidR="00831BB8" w:rsidRPr="00831BB8">
        <w:rPr>
          <w:color w:val="000000" w:themeColor="text1"/>
          <w:sz w:val="28"/>
          <w:szCs w:val="28"/>
          <w:highlight w:val="white"/>
          <w:shd w:val="clear" w:color="auto" w:fill="FFFFFF"/>
        </w:rPr>
        <w:t xml:space="preserve">1113/BGDĐT-GDTrH ngày 31 tháng 3 năm 2020 của Bộ Giáo dục và Đào tạo </w:t>
      </w:r>
      <w:r w:rsidR="00831BB8" w:rsidRPr="00831BB8">
        <w:rPr>
          <w:color w:val="000000" w:themeColor="text1"/>
          <w:sz w:val="28"/>
          <w:szCs w:val="28"/>
          <w:highlight w:val="white"/>
        </w:rPr>
        <w:t>(đính kèm các bộ môn).</w:t>
      </w:r>
    </w:p>
    <w:p w:rsidR="003D5FB9" w:rsidRPr="00101A2B" w:rsidRDefault="00A3784E" w:rsidP="003D5FB9">
      <w:pPr>
        <w:pStyle w:val="ListParagraph"/>
        <w:numPr>
          <w:ilvl w:val="0"/>
          <w:numId w:val="5"/>
        </w:numPr>
        <w:spacing w:before="120" w:after="120" w:line="276" w:lineRule="auto"/>
        <w:ind w:left="384" w:hangingChars="137" w:hanging="384"/>
        <w:contextualSpacing w:val="0"/>
        <w:jc w:val="both"/>
        <w:rPr>
          <w:rFonts w:cs="Times New Roman"/>
          <w:b/>
          <w:sz w:val="28"/>
          <w:szCs w:val="28"/>
        </w:rPr>
      </w:pPr>
      <w:r>
        <w:rPr>
          <w:rFonts w:cs="Times New Roman"/>
          <w:sz w:val="28"/>
          <w:szCs w:val="28"/>
        </w:rPr>
        <w:t>H</w:t>
      </w:r>
      <w:r w:rsidR="003D5FB9">
        <w:rPr>
          <w:rFonts w:cs="Times New Roman"/>
          <w:sz w:val="28"/>
          <w:szCs w:val="28"/>
        </w:rPr>
        <w:t xml:space="preserve">ướng dẫn cho </w:t>
      </w:r>
      <w:r>
        <w:rPr>
          <w:rFonts w:cs="Times New Roman"/>
          <w:sz w:val="28"/>
          <w:szCs w:val="28"/>
        </w:rPr>
        <w:t xml:space="preserve">giáo viên tiếp tục tổ chức cho </w:t>
      </w:r>
      <w:r w:rsidR="003D5FB9">
        <w:rPr>
          <w:rFonts w:cs="Times New Roman"/>
          <w:sz w:val="28"/>
          <w:szCs w:val="28"/>
        </w:rPr>
        <w:t xml:space="preserve">HS phương pháp tự học, tự ôn tập phù hợp, thông qua các hình thức ứng dụng công nghệ thông tin, </w:t>
      </w:r>
      <w:r w:rsidR="00A66D7C">
        <w:rPr>
          <w:rFonts w:cs="Times New Roman"/>
          <w:sz w:val="28"/>
          <w:szCs w:val="28"/>
        </w:rPr>
        <w:t xml:space="preserve">học tập qua truyền hình, </w:t>
      </w:r>
      <w:r w:rsidR="003D5FB9">
        <w:rPr>
          <w:rFonts w:cs="Times New Roman"/>
          <w:sz w:val="28"/>
          <w:szCs w:val="28"/>
        </w:rPr>
        <w:t>trao đổi tài liệu học tập, hệ thống hóa kiến thức, tự giải bài tập, …</w:t>
      </w:r>
    </w:p>
    <w:p w:rsidR="001A3ECB" w:rsidRPr="001A3ECB" w:rsidRDefault="003D5FB9" w:rsidP="003D5FB9">
      <w:pPr>
        <w:pStyle w:val="ListParagraph"/>
        <w:numPr>
          <w:ilvl w:val="0"/>
          <w:numId w:val="5"/>
        </w:numPr>
        <w:spacing w:before="120" w:after="120" w:line="276" w:lineRule="auto"/>
        <w:ind w:left="384" w:hangingChars="137" w:hanging="384"/>
        <w:contextualSpacing w:val="0"/>
        <w:jc w:val="both"/>
        <w:rPr>
          <w:rFonts w:cs="Times New Roman"/>
          <w:b/>
          <w:sz w:val="28"/>
          <w:szCs w:val="28"/>
        </w:rPr>
      </w:pPr>
      <w:r>
        <w:rPr>
          <w:rFonts w:cs="Times New Roman"/>
          <w:sz w:val="28"/>
          <w:szCs w:val="28"/>
        </w:rPr>
        <w:lastRenderedPageBreak/>
        <w:t>Phát huy năng lực sáng tạo chuyên môn của giáo viên</w:t>
      </w:r>
      <w:r w:rsidR="00E940A4">
        <w:rPr>
          <w:rFonts w:cs="Times New Roman"/>
          <w:sz w:val="28"/>
          <w:szCs w:val="28"/>
        </w:rPr>
        <w:t xml:space="preserve">, thể hiện </w:t>
      </w:r>
      <w:r w:rsidR="00E940A4" w:rsidRPr="00E940A4">
        <w:rPr>
          <w:sz w:val="28"/>
          <w:szCs w:val="28"/>
        </w:rPr>
        <w:t>tinh thần chia sẻ, tương trợ của cán bộ, giáo viên nhà trường trong việc ứng phó tình huống đặc biệt</w:t>
      </w:r>
      <w:r>
        <w:rPr>
          <w:rFonts w:cs="Times New Roman"/>
          <w:sz w:val="28"/>
          <w:szCs w:val="28"/>
        </w:rPr>
        <w:t xml:space="preserve">. </w:t>
      </w:r>
      <w:r w:rsidR="00E940A4">
        <w:rPr>
          <w:rFonts w:cs="Times New Roman"/>
          <w:sz w:val="28"/>
          <w:szCs w:val="28"/>
        </w:rPr>
        <w:t xml:space="preserve">Phát huy tốt vai trò quản lý học của </w:t>
      </w:r>
      <w:r>
        <w:rPr>
          <w:rFonts w:cs="Times New Roman"/>
          <w:sz w:val="28"/>
          <w:szCs w:val="28"/>
        </w:rPr>
        <w:t xml:space="preserve">GVCN </w:t>
      </w:r>
      <w:r w:rsidR="00E940A4">
        <w:rPr>
          <w:rFonts w:cs="Times New Roman"/>
          <w:sz w:val="28"/>
          <w:szCs w:val="28"/>
        </w:rPr>
        <w:t xml:space="preserve">khi học sinh trở lại trường học tập sau thời gian nghỉ </w:t>
      </w:r>
      <w:r w:rsidR="008510B0">
        <w:rPr>
          <w:rFonts w:cs="Times New Roman"/>
          <w:sz w:val="28"/>
          <w:szCs w:val="28"/>
        </w:rPr>
        <w:t xml:space="preserve">học </w:t>
      </w:r>
      <w:r w:rsidR="00E940A4">
        <w:rPr>
          <w:rFonts w:cs="Times New Roman"/>
          <w:sz w:val="28"/>
          <w:szCs w:val="28"/>
        </w:rPr>
        <w:t>dài ngày</w:t>
      </w:r>
      <w:r w:rsidR="001836FA">
        <w:rPr>
          <w:rFonts w:cs="Times New Roman"/>
          <w:sz w:val="28"/>
          <w:szCs w:val="28"/>
        </w:rPr>
        <w:t xml:space="preserve"> vì phòng tránh dịch bệnh</w:t>
      </w:r>
      <w:r>
        <w:rPr>
          <w:rFonts w:cs="Times New Roman"/>
          <w:sz w:val="28"/>
          <w:szCs w:val="28"/>
        </w:rPr>
        <w:t>.</w:t>
      </w:r>
    </w:p>
    <w:p w:rsidR="003D5FB9" w:rsidRPr="00E940A4" w:rsidRDefault="00A66D7C" w:rsidP="003D5FB9">
      <w:pPr>
        <w:pStyle w:val="ListParagraph"/>
        <w:numPr>
          <w:ilvl w:val="0"/>
          <w:numId w:val="5"/>
        </w:numPr>
        <w:spacing w:before="120" w:after="120" w:line="276" w:lineRule="auto"/>
        <w:ind w:left="384" w:hangingChars="137" w:hanging="384"/>
        <w:contextualSpacing w:val="0"/>
        <w:jc w:val="both"/>
        <w:rPr>
          <w:rFonts w:cs="Times New Roman"/>
          <w:b/>
          <w:sz w:val="28"/>
          <w:szCs w:val="28"/>
        </w:rPr>
      </w:pPr>
      <w:r>
        <w:rPr>
          <w:rFonts w:cs="Times New Roman"/>
          <w:sz w:val="28"/>
          <w:szCs w:val="28"/>
        </w:rPr>
        <w:t>Đánh giá đúng năn</w:t>
      </w:r>
      <w:r w:rsidR="001A3ECB">
        <w:rPr>
          <w:rFonts w:cs="Times New Roman"/>
          <w:sz w:val="28"/>
          <w:szCs w:val="28"/>
        </w:rPr>
        <w:t xml:space="preserve">g lực làm việc của từng nhân viên trong </w:t>
      </w:r>
      <w:r w:rsidR="009479A0">
        <w:rPr>
          <w:rFonts w:cs="Times New Roman"/>
          <w:sz w:val="28"/>
          <w:szCs w:val="28"/>
        </w:rPr>
        <w:t xml:space="preserve">tình huống đặc biệt, </w:t>
      </w:r>
      <w:r w:rsidR="008510B0">
        <w:rPr>
          <w:rFonts w:cs="Times New Roman"/>
          <w:sz w:val="28"/>
          <w:szCs w:val="28"/>
        </w:rPr>
        <w:t>tham gia</w:t>
      </w:r>
      <w:r w:rsidR="001A3ECB">
        <w:rPr>
          <w:rFonts w:cs="Times New Roman"/>
          <w:sz w:val="28"/>
          <w:szCs w:val="28"/>
        </w:rPr>
        <w:t xml:space="preserve"> ứng phó phòng chống dịch COVID 19 tại đơn vị nhà trường.</w:t>
      </w:r>
      <w:r w:rsidR="003D5FB9">
        <w:rPr>
          <w:rFonts w:cs="Times New Roman"/>
          <w:sz w:val="28"/>
          <w:szCs w:val="28"/>
        </w:rPr>
        <w:t xml:space="preserve"> </w:t>
      </w:r>
    </w:p>
    <w:p w:rsidR="00E940A4" w:rsidRPr="00E940A4" w:rsidRDefault="00E940A4" w:rsidP="00E940A4">
      <w:pPr>
        <w:pStyle w:val="ListParagraph"/>
        <w:numPr>
          <w:ilvl w:val="0"/>
          <w:numId w:val="5"/>
        </w:numPr>
        <w:spacing w:before="120" w:after="120" w:line="276" w:lineRule="auto"/>
        <w:ind w:left="384" w:hangingChars="137" w:hanging="384"/>
        <w:contextualSpacing w:val="0"/>
        <w:jc w:val="both"/>
        <w:rPr>
          <w:rFonts w:cs="Times New Roman"/>
          <w:b/>
          <w:sz w:val="28"/>
          <w:szCs w:val="28"/>
        </w:rPr>
      </w:pPr>
      <w:r w:rsidRPr="00E940A4">
        <w:rPr>
          <w:sz w:val="28"/>
          <w:szCs w:val="28"/>
        </w:rPr>
        <w:t>Tạo điều kiện tăng cường giáo dục học sinh nhận thức tốt vai trò tự học, vận dụng phương pháp học tập tự chủ</w:t>
      </w:r>
      <w:r>
        <w:rPr>
          <w:sz w:val="28"/>
          <w:szCs w:val="28"/>
        </w:rPr>
        <w:t xml:space="preserve">, </w:t>
      </w:r>
      <w:r w:rsidRPr="00E940A4">
        <w:rPr>
          <w:sz w:val="28"/>
          <w:szCs w:val="28"/>
        </w:rPr>
        <w:t>thực hiện tốt các ứng dụng phương tiện công nghệ thông tin phù hợp với điều kiện và bối cảnh thực tế</w:t>
      </w:r>
      <w:r>
        <w:rPr>
          <w:sz w:val="28"/>
          <w:szCs w:val="28"/>
        </w:rPr>
        <w:t>.</w:t>
      </w:r>
    </w:p>
    <w:p w:rsidR="003D5FB9" w:rsidRPr="00625F7F" w:rsidRDefault="003D5FB9" w:rsidP="003D5FB9">
      <w:pPr>
        <w:pStyle w:val="ListParagraph"/>
        <w:numPr>
          <w:ilvl w:val="0"/>
          <w:numId w:val="4"/>
        </w:numPr>
        <w:spacing w:before="120" w:after="120" w:line="276" w:lineRule="auto"/>
        <w:ind w:left="385" w:hangingChars="137" w:hanging="385"/>
        <w:contextualSpacing w:val="0"/>
        <w:jc w:val="both"/>
        <w:rPr>
          <w:rFonts w:cs="Times New Roman"/>
          <w:b/>
          <w:sz w:val="28"/>
          <w:szCs w:val="28"/>
        </w:rPr>
      </w:pPr>
      <w:r w:rsidRPr="00625F7F">
        <w:rPr>
          <w:rFonts w:cs="Times New Roman"/>
          <w:b/>
          <w:sz w:val="28"/>
          <w:szCs w:val="28"/>
        </w:rPr>
        <w:t xml:space="preserve">Yêu cầu: </w:t>
      </w:r>
    </w:p>
    <w:p w:rsidR="00A3784E" w:rsidRPr="00D752BA" w:rsidRDefault="00A3784E" w:rsidP="00D752BA">
      <w:pPr>
        <w:pStyle w:val="ListParagraph"/>
        <w:numPr>
          <w:ilvl w:val="0"/>
          <w:numId w:val="5"/>
        </w:numPr>
        <w:spacing w:before="120" w:after="120" w:line="276" w:lineRule="auto"/>
        <w:ind w:left="384" w:hangingChars="137" w:hanging="384"/>
        <w:contextualSpacing w:val="0"/>
        <w:jc w:val="both"/>
        <w:rPr>
          <w:rFonts w:cs="Times New Roman"/>
          <w:sz w:val="28"/>
          <w:szCs w:val="28"/>
        </w:rPr>
      </w:pPr>
      <w:r>
        <w:rPr>
          <w:rFonts w:cs="Times New Roman"/>
          <w:sz w:val="28"/>
          <w:szCs w:val="28"/>
        </w:rPr>
        <w:t xml:space="preserve">Giáo viên bộ môn phải nghiên cứu kỹ </w:t>
      </w:r>
      <w:r w:rsidR="001836FA">
        <w:rPr>
          <w:rFonts w:cs="Times New Roman"/>
          <w:sz w:val="28"/>
          <w:szCs w:val="28"/>
        </w:rPr>
        <w:t xml:space="preserve">nội dung các </w:t>
      </w:r>
      <w:r>
        <w:rPr>
          <w:rFonts w:cs="Times New Roman"/>
          <w:sz w:val="28"/>
          <w:szCs w:val="28"/>
        </w:rPr>
        <w:t>văn bản</w:t>
      </w:r>
      <w:r w:rsidR="006722E4">
        <w:rPr>
          <w:rFonts w:cs="Times New Roman"/>
          <w:sz w:val="28"/>
          <w:szCs w:val="28"/>
        </w:rPr>
        <w:t xml:space="preserve"> </w:t>
      </w:r>
      <w:r w:rsidR="001836FA">
        <w:rPr>
          <w:rFonts w:cs="Times New Roman"/>
          <w:color w:val="222222"/>
          <w:sz w:val="28"/>
          <w:szCs w:val="28"/>
          <w:shd w:val="clear" w:color="auto" w:fill="FFFFFF"/>
        </w:rPr>
        <w:t>nêu trong phần đầu kế hoạch này</w:t>
      </w:r>
      <w:r w:rsidR="00831BB8">
        <w:rPr>
          <w:rFonts w:cs="Times New Roman"/>
          <w:color w:val="222222"/>
          <w:sz w:val="28"/>
          <w:szCs w:val="28"/>
          <w:shd w:val="clear" w:color="auto" w:fill="FFFFFF"/>
        </w:rPr>
        <w:t xml:space="preserve">. </w:t>
      </w:r>
    </w:p>
    <w:p w:rsidR="003D5FB9" w:rsidRDefault="001836FA" w:rsidP="003D5FB9">
      <w:pPr>
        <w:pStyle w:val="ListParagraph"/>
        <w:numPr>
          <w:ilvl w:val="0"/>
          <w:numId w:val="5"/>
        </w:numPr>
        <w:spacing w:before="120" w:after="120" w:line="276" w:lineRule="auto"/>
        <w:ind w:left="384" w:hangingChars="137" w:hanging="384"/>
        <w:contextualSpacing w:val="0"/>
        <w:jc w:val="both"/>
        <w:rPr>
          <w:rFonts w:cs="Times New Roman"/>
          <w:sz w:val="28"/>
          <w:szCs w:val="28"/>
        </w:rPr>
      </w:pPr>
      <w:r>
        <w:rPr>
          <w:rFonts w:cs="Times New Roman"/>
          <w:sz w:val="28"/>
          <w:szCs w:val="28"/>
        </w:rPr>
        <w:t>Xây dựng n</w:t>
      </w:r>
      <w:r w:rsidR="003D5FB9" w:rsidRPr="00B148DA">
        <w:rPr>
          <w:rFonts w:cs="Times New Roman"/>
          <w:sz w:val="28"/>
          <w:szCs w:val="28"/>
        </w:rPr>
        <w:t>ội</w:t>
      </w:r>
      <w:r w:rsidR="003D5FB9">
        <w:rPr>
          <w:rFonts w:cs="Times New Roman"/>
          <w:sz w:val="28"/>
          <w:szCs w:val="28"/>
        </w:rPr>
        <w:t xml:space="preserve"> dung kế hoạch </w:t>
      </w:r>
      <w:r w:rsidR="005834E1">
        <w:rPr>
          <w:rFonts w:cs="Times New Roman"/>
          <w:sz w:val="28"/>
          <w:szCs w:val="28"/>
        </w:rPr>
        <w:t xml:space="preserve">phải </w:t>
      </w:r>
      <w:r w:rsidR="003D5FB9">
        <w:rPr>
          <w:rFonts w:cs="Times New Roman"/>
          <w:sz w:val="28"/>
          <w:szCs w:val="28"/>
        </w:rPr>
        <w:t>thực hiện nghiêm tinh thần chỉ đạo của cấp trên</w:t>
      </w:r>
      <w:r w:rsidR="00D752BA">
        <w:rPr>
          <w:rFonts w:cs="Times New Roman"/>
          <w:sz w:val="28"/>
          <w:szCs w:val="28"/>
        </w:rPr>
        <w:t>,</w:t>
      </w:r>
      <w:r w:rsidR="00D752BA" w:rsidRPr="00D752BA">
        <w:rPr>
          <w:rFonts w:cs="Times New Roman"/>
          <w:sz w:val="28"/>
          <w:szCs w:val="28"/>
        </w:rPr>
        <w:t xml:space="preserve"> </w:t>
      </w:r>
      <w:r>
        <w:rPr>
          <w:rFonts w:cs="Times New Roman"/>
          <w:sz w:val="28"/>
          <w:szCs w:val="28"/>
        </w:rPr>
        <w:t xml:space="preserve">bám sát nội dung báo cáo chuyên môn của Phó Hiệu trưởng phụ trách; </w:t>
      </w:r>
      <w:r w:rsidR="00D752BA">
        <w:rPr>
          <w:rFonts w:cs="Times New Roman"/>
          <w:sz w:val="28"/>
          <w:szCs w:val="28"/>
        </w:rPr>
        <w:t xml:space="preserve">phải được trao đổi thống nhất trong </w:t>
      </w:r>
      <w:r>
        <w:rPr>
          <w:rFonts w:cs="Times New Roman"/>
          <w:sz w:val="28"/>
          <w:szCs w:val="28"/>
        </w:rPr>
        <w:t xml:space="preserve">từng </w:t>
      </w:r>
      <w:r w:rsidR="00831BB8" w:rsidRPr="00831BB8">
        <w:rPr>
          <w:color w:val="000000" w:themeColor="text1"/>
          <w:sz w:val="28"/>
          <w:szCs w:val="28"/>
          <w:highlight w:val="white"/>
        </w:rPr>
        <w:t xml:space="preserve">Tổ, nhóm bộ môn </w:t>
      </w:r>
      <w:r>
        <w:rPr>
          <w:color w:val="000000" w:themeColor="text1"/>
          <w:sz w:val="28"/>
          <w:szCs w:val="28"/>
          <w:highlight w:val="white"/>
        </w:rPr>
        <w:t xml:space="preserve">để </w:t>
      </w:r>
      <w:r w:rsidR="00831BB8" w:rsidRPr="00831BB8">
        <w:rPr>
          <w:color w:val="000000" w:themeColor="text1"/>
          <w:sz w:val="28"/>
          <w:szCs w:val="28"/>
          <w:highlight w:val="white"/>
        </w:rPr>
        <w:t xml:space="preserve">thực hiện rà soát, xây dựng các chủ đề kiến thức theo nội dung, thực hiện theo thời lượng </w:t>
      </w:r>
      <w:r w:rsidR="00D752BA" w:rsidRPr="00D752BA">
        <w:rPr>
          <w:color w:val="000000" w:themeColor="text1"/>
          <w:sz w:val="28"/>
          <w:szCs w:val="28"/>
          <w:highlight w:val="white"/>
        </w:rPr>
        <w:t xml:space="preserve">thống nhất trong cả tổ với các nội dung </w:t>
      </w:r>
      <w:r>
        <w:rPr>
          <w:color w:val="000000" w:themeColor="text1"/>
          <w:sz w:val="28"/>
          <w:szCs w:val="28"/>
        </w:rPr>
        <w:t>đã được tinh giản</w:t>
      </w:r>
      <w:r w:rsidR="003D5FB9">
        <w:rPr>
          <w:rFonts w:cs="Times New Roman"/>
          <w:sz w:val="28"/>
          <w:szCs w:val="28"/>
        </w:rPr>
        <w:t xml:space="preserve"> để giáo viên </w:t>
      </w:r>
      <w:r w:rsidR="008510B0">
        <w:rPr>
          <w:rFonts w:cs="Times New Roman"/>
          <w:sz w:val="28"/>
          <w:szCs w:val="28"/>
        </w:rPr>
        <w:t>giảng dạy</w:t>
      </w:r>
      <w:r w:rsidR="003D5FB9">
        <w:rPr>
          <w:rFonts w:cs="Times New Roman"/>
          <w:sz w:val="28"/>
          <w:szCs w:val="28"/>
        </w:rPr>
        <w:t xml:space="preserve"> đồng bộ và thông báo đến toàn thể cha mẹ học sinh</w:t>
      </w:r>
      <w:r w:rsidR="008510B0">
        <w:rPr>
          <w:rFonts w:cs="Times New Roman"/>
          <w:sz w:val="28"/>
          <w:szCs w:val="28"/>
        </w:rPr>
        <w:t>,</w:t>
      </w:r>
      <w:r w:rsidR="003D5FB9">
        <w:rPr>
          <w:rFonts w:cs="Times New Roman"/>
          <w:sz w:val="28"/>
          <w:szCs w:val="28"/>
        </w:rPr>
        <w:t xml:space="preserve"> nhằm hỗ trợ tốt hoạt động tự học của con em mình</w:t>
      </w:r>
      <w:r w:rsidR="005834E1">
        <w:rPr>
          <w:rFonts w:cs="Times New Roman"/>
          <w:sz w:val="28"/>
          <w:szCs w:val="28"/>
        </w:rPr>
        <w:t xml:space="preserve"> trong thời gian </w:t>
      </w:r>
      <w:r>
        <w:rPr>
          <w:rFonts w:cs="Times New Roman"/>
          <w:sz w:val="28"/>
          <w:szCs w:val="28"/>
        </w:rPr>
        <w:t>tới</w:t>
      </w:r>
      <w:r w:rsidR="003D5FB9">
        <w:rPr>
          <w:rFonts w:cs="Times New Roman"/>
          <w:sz w:val="28"/>
          <w:szCs w:val="28"/>
        </w:rPr>
        <w:t>.</w:t>
      </w:r>
    </w:p>
    <w:p w:rsidR="00D752BA" w:rsidRPr="0059357F" w:rsidRDefault="00D752BA" w:rsidP="00D752BA">
      <w:pPr>
        <w:pStyle w:val="ListParagraph"/>
        <w:numPr>
          <w:ilvl w:val="0"/>
          <w:numId w:val="5"/>
        </w:numPr>
        <w:spacing w:before="120" w:after="120" w:line="276" w:lineRule="auto"/>
        <w:ind w:left="384" w:hangingChars="137" w:hanging="384"/>
        <w:contextualSpacing w:val="0"/>
        <w:jc w:val="both"/>
        <w:rPr>
          <w:rFonts w:cs="Times New Roman"/>
          <w:sz w:val="28"/>
          <w:szCs w:val="28"/>
        </w:rPr>
      </w:pPr>
      <w:r w:rsidRPr="00D752BA">
        <w:rPr>
          <w:color w:val="000000" w:themeColor="text1"/>
          <w:sz w:val="28"/>
          <w:szCs w:val="28"/>
          <w:highlight w:val="white"/>
          <w:lang w:val="vi-VN"/>
        </w:rPr>
        <w:t xml:space="preserve">Chuyên đề, chủ đề dạy học </w:t>
      </w:r>
      <w:r w:rsidR="001836FA">
        <w:rPr>
          <w:color w:val="000000" w:themeColor="text1"/>
          <w:sz w:val="28"/>
          <w:szCs w:val="28"/>
          <w:highlight w:val="white"/>
        </w:rPr>
        <w:t>sắp tới</w:t>
      </w:r>
      <w:r w:rsidRPr="00D752BA">
        <w:rPr>
          <w:color w:val="000000" w:themeColor="text1"/>
          <w:sz w:val="28"/>
          <w:szCs w:val="28"/>
          <w:highlight w:val="white"/>
          <w:lang w:val="vi-VN"/>
        </w:rPr>
        <w:t xml:space="preserve"> phải được thầy cô trong cùng tổ bộ môn xây dựng và thực</w:t>
      </w:r>
      <w:r w:rsidRPr="00D752BA">
        <w:rPr>
          <w:color w:val="000000" w:themeColor="text1"/>
          <w:sz w:val="28"/>
          <w:szCs w:val="28"/>
          <w:highlight w:val="white"/>
        </w:rPr>
        <w:t xml:space="preserve"> hiện</w:t>
      </w:r>
      <w:r w:rsidRPr="00D752BA">
        <w:rPr>
          <w:color w:val="000000" w:themeColor="text1"/>
          <w:sz w:val="28"/>
          <w:szCs w:val="28"/>
          <w:highlight w:val="white"/>
          <w:lang w:val="vi-VN"/>
        </w:rPr>
        <w:t xml:space="preserve"> </w:t>
      </w:r>
      <w:r w:rsidRPr="00D752BA">
        <w:rPr>
          <w:color w:val="000000" w:themeColor="text1"/>
          <w:sz w:val="28"/>
          <w:szCs w:val="28"/>
          <w:highlight w:val="white"/>
        </w:rPr>
        <w:t>trên cơ sở phê duyệt của Nhà trường</w:t>
      </w:r>
      <w:r w:rsidRPr="00D752BA">
        <w:rPr>
          <w:color w:val="000000" w:themeColor="text1"/>
          <w:sz w:val="28"/>
          <w:szCs w:val="28"/>
          <w:highlight w:val="white"/>
          <w:lang w:val="vi-VN"/>
        </w:rPr>
        <w:t>. Giáo viên sử dụng</w:t>
      </w:r>
      <w:r w:rsidRPr="00D752BA">
        <w:rPr>
          <w:color w:val="000000" w:themeColor="text1"/>
          <w:sz w:val="28"/>
          <w:szCs w:val="28"/>
          <w:highlight w:val="white"/>
        </w:rPr>
        <w:t xml:space="preserve"> chuyên đề, chủ đề, thống nhất, </w:t>
      </w:r>
      <w:r w:rsidRPr="00D752BA">
        <w:rPr>
          <w:color w:val="000000" w:themeColor="text1"/>
          <w:sz w:val="28"/>
          <w:szCs w:val="28"/>
          <w:highlight w:val="white"/>
          <w:lang w:val="vi-VN"/>
        </w:rPr>
        <w:t>tổ chức xây dựng hoạt động dạy và học</w:t>
      </w:r>
      <w:r w:rsidRPr="00D752BA">
        <w:rPr>
          <w:color w:val="000000" w:themeColor="text1"/>
          <w:sz w:val="28"/>
          <w:szCs w:val="28"/>
          <w:highlight w:val="white"/>
        </w:rPr>
        <w:t xml:space="preserve"> </w:t>
      </w:r>
      <w:r w:rsidRPr="00D752BA">
        <w:rPr>
          <w:color w:val="000000" w:themeColor="text1"/>
          <w:sz w:val="28"/>
          <w:szCs w:val="28"/>
          <w:highlight w:val="white"/>
          <w:lang w:val="vi-VN"/>
        </w:rPr>
        <w:t xml:space="preserve">cho học sinh trong trường. </w:t>
      </w:r>
    </w:p>
    <w:p w:rsidR="0059357F" w:rsidRPr="00D752BA" w:rsidRDefault="0059357F" w:rsidP="00730C5D">
      <w:pPr>
        <w:pStyle w:val="ListParagraph"/>
        <w:numPr>
          <w:ilvl w:val="0"/>
          <w:numId w:val="5"/>
        </w:numPr>
        <w:spacing w:before="120" w:after="120" w:line="276" w:lineRule="auto"/>
        <w:ind w:left="384" w:hangingChars="137" w:hanging="384"/>
        <w:contextualSpacing w:val="0"/>
        <w:jc w:val="both"/>
        <w:rPr>
          <w:rFonts w:cs="Times New Roman"/>
          <w:sz w:val="28"/>
          <w:szCs w:val="28"/>
        </w:rPr>
      </w:pPr>
      <w:r>
        <w:rPr>
          <w:rStyle w:val="fontstyle01"/>
        </w:rPr>
        <w:t>Nội dung dạy học, tài liệu, hình</w:t>
      </w:r>
      <w:r>
        <w:rPr>
          <w:rFonts w:ascii="TimesNewRomanPSMT" w:hAnsi="TimesNewRomanPSMT"/>
          <w:color w:val="000000"/>
          <w:sz w:val="28"/>
          <w:szCs w:val="28"/>
        </w:rPr>
        <w:t xml:space="preserve"> </w:t>
      </w:r>
      <w:r>
        <w:rPr>
          <w:rStyle w:val="fontstyle01"/>
        </w:rPr>
        <w:t>ảnh, học liệu giảng dạy và học tập phù hợp với mục tiêu, nội dung chương trình</w:t>
      </w:r>
      <w:r>
        <w:rPr>
          <w:rFonts w:ascii="TimesNewRomanPSMT" w:hAnsi="TimesNewRomanPSMT"/>
          <w:color w:val="000000"/>
          <w:sz w:val="28"/>
          <w:szCs w:val="28"/>
        </w:rPr>
        <w:t xml:space="preserve"> </w:t>
      </w:r>
      <w:r>
        <w:rPr>
          <w:rStyle w:val="fontstyle01"/>
        </w:rPr>
        <w:t>giáo dục; đảm bảo chuẩn kiến thức, kỹ năng; đảm bảo tính khoa học, tính sư phạm,</w:t>
      </w:r>
      <w:r>
        <w:rPr>
          <w:rFonts w:ascii="TimesNewRomanPSMT" w:hAnsi="TimesNewRomanPSMT"/>
          <w:color w:val="000000"/>
          <w:sz w:val="28"/>
          <w:szCs w:val="28"/>
        </w:rPr>
        <w:t xml:space="preserve"> </w:t>
      </w:r>
      <w:r>
        <w:rPr>
          <w:rStyle w:val="fontstyle01"/>
        </w:rPr>
        <w:t xml:space="preserve">tính nhân văn và tính thẩm mỹ; </w:t>
      </w:r>
    </w:p>
    <w:p w:rsidR="003D5FB9" w:rsidRDefault="003D5FB9" w:rsidP="00A3784E">
      <w:pPr>
        <w:pStyle w:val="ListParagraph"/>
        <w:numPr>
          <w:ilvl w:val="0"/>
          <w:numId w:val="5"/>
        </w:numPr>
        <w:spacing w:before="120" w:after="120" w:line="276" w:lineRule="auto"/>
        <w:ind w:left="384" w:hangingChars="137" w:hanging="384"/>
        <w:contextualSpacing w:val="0"/>
        <w:jc w:val="both"/>
        <w:rPr>
          <w:rFonts w:cs="Times New Roman"/>
          <w:sz w:val="28"/>
          <w:szCs w:val="28"/>
        </w:rPr>
      </w:pPr>
      <w:r w:rsidRPr="00A3784E">
        <w:rPr>
          <w:rFonts w:cs="Times New Roman"/>
          <w:sz w:val="28"/>
          <w:szCs w:val="28"/>
        </w:rPr>
        <w:t xml:space="preserve">Thời gian thực hiện kế hoạch phải hợp lý, gắn với việc thực hiện chương trình </w:t>
      </w:r>
      <w:r w:rsidR="001836FA">
        <w:rPr>
          <w:rFonts w:cs="Times New Roman"/>
          <w:sz w:val="28"/>
          <w:szCs w:val="28"/>
        </w:rPr>
        <w:t>học kỳ 2</w:t>
      </w:r>
      <w:r w:rsidRPr="00A3784E">
        <w:rPr>
          <w:rFonts w:cs="Times New Roman"/>
          <w:sz w:val="28"/>
          <w:szCs w:val="28"/>
        </w:rPr>
        <w:t xml:space="preserve"> của từng bộ môn; </w:t>
      </w:r>
    </w:p>
    <w:p w:rsidR="003D5FB9" w:rsidRPr="006722E4" w:rsidRDefault="003D5FB9" w:rsidP="006722E4">
      <w:pPr>
        <w:pStyle w:val="ListParagraph"/>
        <w:numPr>
          <w:ilvl w:val="0"/>
          <w:numId w:val="5"/>
        </w:numPr>
        <w:spacing w:before="120" w:after="120" w:line="276" w:lineRule="auto"/>
        <w:ind w:left="384" w:hangingChars="137" w:hanging="384"/>
        <w:contextualSpacing w:val="0"/>
        <w:jc w:val="both"/>
        <w:rPr>
          <w:rFonts w:cs="Times New Roman"/>
          <w:sz w:val="28"/>
          <w:szCs w:val="28"/>
        </w:rPr>
      </w:pPr>
      <w:r w:rsidRPr="006722E4">
        <w:rPr>
          <w:rFonts w:cs="Times New Roman"/>
          <w:sz w:val="28"/>
          <w:szCs w:val="28"/>
        </w:rPr>
        <w:t>Khi thực hiện kế hoạch cá nhân, từng giáo viên</w:t>
      </w:r>
      <w:r w:rsidR="001A3ECB">
        <w:rPr>
          <w:rFonts w:cs="Times New Roman"/>
          <w:sz w:val="28"/>
          <w:szCs w:val="28"/>
        </w:rPr>
        <w:t>, nhân viên</w:t>
      </w:r>
      <w:r w:rsidRPr="006722E4">
        <w:rPr>
          <w:rFonts w:cs="Times New Roman"/>
          <w:sz w:val="28"/>
          <w:szCs w:val="28"/>
        </w:rPr>
        <w:t xml:space="preserve"> cần lưu lại minh chứng có nêu rõ tính sáng tạo và hiệu quả trong công tác hướng dẫn học sinh tự học bộ môn, qua đó sẽ hỗ trợ tốt cho công tác kiểm tra đánh giá sau này.</w:t>
      </w:r>
    </w:p>
    <w:p w:rsidR="006722E4" w:rsidRPr="006722E4" w:rsidRDefault="006722E4" w:rsidP="006722E4">
      <w:pPr>
        <w:pStyle w:val="ListParagraph"/>
        <w:numPr>
          <w:ilvl w:val="0"/>
          <w:numId w:val="3"/>
        </w:numPr>
        <w:spacing w:before="120" w:after="120" w:line="276" w:lineRule="auto"/>
        <w:jc w:val="both"/>
        <w:rPr>
          <w:rFonts w:cs="Times New Roman"/>
          <w:b/>
          <w:sz w:val="28"/>
          <w:szCs w:val="28"/>
        </w:rPr>
      </w:pPr>
      <w:r w:rsidRPr="006722E4">
        <w:rPr>
          <w:rFonts w:cs="Times New Roman"/>
          <w:b/>
          <w:sz w:val="28"/>
          <w:szCs w:val="28"/>
        </w:rPr>
        <w:t>NỘI DUNG:</w:t>
      </w:r>
    </w:p>
    <w:p w:rsidR="003D5FB9" w:rsidRPr="0059357F" w:rsidRDefault="008A2942" w:rsidP="0074194A">
      <w:pPr>
        <w:pStyle w:val="ListParagraph"/>
        <w:numPr>
          <w:ilvl w:val="0"/>
          <w:numId w:val="6"/>
        </w:numPr>
        <w:spacing w:before="120" w:after="120" w:line="276" w:lineRule="auto"/>
        <w:contextualSpacing w:val="0"/>
        <w:jc w:val="both"/>
        <w:rPr>
          <w:rFonts w:cs="Times New Roman"/>
          <w:color w:val="222222"/>
          <w:sz w:val="28"/>
          <w:szCs w:val="28"/>
          <w:shd w:val="clear" w:color="auto" w:fill="FFFFFF"/>
        </w:rPr>
      </w:pPr>
      <w:r>
        <w:rPr>
          <w:rFonts w:cs="Times New Roman"/>
          <w:color w:val="222222"/>
          <w:sz w:val="28"/>
          <w:szCs w:val="28"/>
          <w:shd w:val="clear" w:color="auto" w:fill="FFFFFF"/>
        </w:rPr>
        <w:t>Nhà trường x</w:t>
      </w:r>
      <w:r w:rsidR="001836FA">
        <w:rPr>
          <w:rFonts w:cs="Times New Roman"/>
          <w:color w:val="222222"/>
          <w:sz w:val="28"/>
          <w:szCs w:val="28"/>
          <w:shd w:val="clear" w:color="auto" w:fill="FFFFFF"/>
        </w:rPr>
        <w:t xml:space="preserve">ây dựng </w:t>
      </w:r>
      <w:r>
        <w:rPr>
          <w:rFonts w:cs="Times New Roman"/>
          <w:color w:val="222222"/>
          <w:sz w:val="28"/>
          <w:szCs w:val="28"/>
          <w:shd w:val="clear" w:color="auto" w:fill="FFFFFF"/>
        </w:rPr>
        <w:t>quy trình và tổ chức cho cán bộ, giáo viên và nhân viên đón học sinh đi học trở lại</w:t>
      </w:r>
      <w:r w:rsidR="009479A0">
        <w:rPr>
          <w:sz w:val="28"/>
          <w:szCs w:val="28"/>
        </w:rPr>
        <w:t>.</w:t>
      </w:r>
    </w:p>
    <w:p w:rsidR="008A2942" w:rsidRPr="008A2942" w:rsidRDefault="008A2942" w:rsidP="0074194A">
      <w:pPr>
        <w:pStyle w:val="ListParagraph"/>
        <w:numPr>
          <w:ilvl w:val="0"/>
          <w:numId w:val="6"/>
        </w:numPr>
        <w:spacing w:before="120" w:after="120" w:line="276" w:lineRule="auto"/>
        <w:contextualSpacing w:val="0"/>
        <w:jc w:val="both"/>
        <w:rPr>
          <w:rFonts w:cs="Times New Roman"/>
          <w:color w:val="222222"/>
          <w:sz w:val="28"/>
          <w:szCs w:val="28"/>
          <w:shd w:val="clear" w:color="auto" w:fill="FFFFFF"/>
        </w:rPr>
      </w:pPr>
      <w:r>
        <w:rPr>
          <w:sz w:val="28"/>
          <w:szCs w:val="28"/>
        </w:rPr>
        <w:lastRenderedPageBreak/>
        <w:t>Triển khai và thực hiện đầy đủ Bộ tiêu chí đánh giá an toàn trong phòng chống dịch COVID 19 tại trường.</w:t>
      </w:r>
    </w:p>
    <w:p w:rsidR="008A2942" w:rsidRDefault="008A2942" w:rsidP="0074194A">
      <w:pPr>
        <w:pStyle w:val="ListParagraph"/>
        <w:numPr>
          <w:ilvl w:val="0"/>
          <w:numId w:val="6"/>
        </w:numPr>
        <w:spacing w:before="120" w:after="120" w:line="276" w:lineRule="auto"/>
        <w:contextualSpacing w:val="0"/>
        <w:jc w:val="both"/>
        <w:rPr>
          <w:rFonts w:cs="Times New Roman"/>
          <w:color w:val="222222"/>
          <w:sz w:val="28"/>
          <w:szCs w:val="28"/>
          <w:shd w:val="clear" w:color="auto" w:fill="FFFFFF"/>
        </w:rPr>
      </w:pPr>
      <w:r>
        <w:rPr>
          <w:rFonts w:cs="Times New Roman"/>
          <w:color w:val="222222"/>
          <w:sz w:val="28"/>
          <w:szCs w:val="28"/>
          <w:shd w:val="clear" w:color="auto" w:fill="FFFFFF"/>
        </w:rPr>
        <w:t xml:space="preserve">Dành thời gian phù hợp tổ chức kiểm tra, đánh giá, củng cố kiến thức và kỹ năng mà học sinh đã được học qua hình thức trực tuyến. Qua kết quả kiểm tra đánh giá, phân loại để xây dựng kế hoạch phụ đạo riêng để </w:t>
      </w:r>
      <w:r w:rsidR="008510B0">
        <w:rPr>
          <w:rFonts w:cs="Times New Roman"/>
          <w:color w:val="222222"/>
          <w:sz w:val="28"/>
          <w:szCs w:val="28"/>
          <w:shd w:val="clear" w:color="auto" w:fill="FFFFFF"/>
        </w:rPr>
        <w:t xml:space="preserve">giúp </w:t>
      </w:r>
      <w:r>
        <w:rPr>
          <w:rFonts w:cs="Times New Roman"/>
          <w:color w:val="222222"/>
          <w:sz w:val="28"/>
          <w:szCs w:val="28"/>
          <w:shd w:val="clear" w:color="auto" w:fill="FFFFFF"/>
        </w:rPr>
        <w:t>một số học sinh theo kịp chương trình.</w:t>
      </w:r>
    </w:p>
    <w:p w:rsidR="00C145F7" w:rsidRDefault="00C145F7" w:rsidP="0074194A">
      <w:pPr>
        <w:pStyle w:val="ListParagraph"/>
        <w:numPr>
          <w:ilvl w:val="0"/>
          <w:numId w:val="6"/>
        </w:numPr>
        <w:spacing w:before="120" w:after="120" w:line="276" w:lineRule="auto"/>
        <w:contextualSpacing w:val="0"/>
        <w:jc w:val="both"/>
        <w:rPr>
          <w:rFonts w:cs="Times New Roman"/>
          <w:color w:val="222222"/>
          <w:sz w:val="28"/>
          <w:szCs w:val="28"/>
          <w:shd w:val="clear" w:color="auto" w:fill="FFFFFF"/>
        </w:rPr>
      </w:pPr>
      <w:r>
        <w:rPr>
          <w:rFonts w:cs="Times New Roman"/>
          <w:color w:val="222222"/>
          <w:sz w:val="28"/>
          <w:szCs w:val="28"/>
          <w:shd w:val="clear" w:color="auto" w:fill="FFFFFF"/>
        </w:rPr>
        <w:t xml:space="preserve">Tổ trưởng bộ môn </w:t>
      </w:r>
      <w:r w:rsidR="004D2CCB">
        <w:rPr>
          <w:rFonts w:cs="Times New Roman"/>
          <w:color w:val="222222"/>
          <w:sz w:val="28"/>
          <w:szCs w:val="28"/>
          <w:shd w:val="clear" w:color="auto" w:fill="FFFFFF"/>
        </w:rPr>
        <w:t>triển khai</w:t>
      </w:r>
      <w:r>
        <w:rPr>
          <w:rFonts w:cs="Times New Roman"/>
          <w:color w:val="222222"/>
          <w:sz w:val="28"/>
          <w:szCs w:val="28"/>
          <w:shd w:val="clear" w:color="auto" w:fill="FFFFFF"/>
        </w:rPr>
        <w:t xml:space="preserve"> thực hiện </w:t>
      </w:r>
      <w:r w:rsidR="002A448B">
        <w:rPr>
          <w:rFonts w:cs="Times New Roman"/>
          <w:color w:val="222222"/>
          <w:sz w:val="28"/>
          <w:szCs w:val="28"/>
          <w:shd w:val="clear" w:color="auto" w:fill="FFFFFF"/>
        </w:rPr>
        <w:t xml:space="preserve">chương trình </w:t>
      </w:r>
      <w:r w:rsidR="004D2CCB">
        <w:rPr>
          <w:rFonts w:cs="Times New Roman"/>
          <w:color w:val="222222"/>
          <w:sz w:val="28"/>
          <w:szCs w:val="28"/>
          <w:shd w:val="clear" w:color="auto" w:fill="FFFFFF"/>
        </w:rPr>
        <w:t xml:space="preserve">bám sát phụ lục </w:t>
      </w:r>
      <w:r w:rsidR="004D2CCB" w:rsidRPr="008510B0">
        <w:rPr>
          <w:rFonts w:cs="Times New Roman"/>
          <w:b/>
          <w:i/>
          <w:color w:val="222222"/>
          <w:sz w:val="28"/>
          <w:szCs w:val="28"/>
          <w:shd w:val="clear" w:color="auto" w:fill="FFFFFF"/>
        </w:rPr>
        <w:t>Khung tiến độ thực hiện nhiệm vụ</w:t>
      </w:r>
    </w:p>
    <w:p w:rsidR="00BE2E91" w:rsidRPr="00BE2E91" w:rsidRDefault="00BE2E91" w:rsidP="0074194A">
      <w:pPr>
        <w:pStyle w:val="ListParagraph"/>
        <w:spacing w:before="120" w:after="120" w:line="276" w:lineRule="auto"/>
        <w:contextualSpacing w:val="0"/>
        <w:jc w:val="both"/>
        <w:rPr>
          <w:rFonts w:cs="Times New Roman"/>
          <w:color w:val="222222"/>
          <w:sz w:val="28"/>
          <w:szCs w:val="28"/>
          <w:shd w:val="clear" w:color="auto" w:fill="FFFFFF"/>
        </w:rPr>
      </w:pPr>
      <w:r w:rsidRPr="00BE2E91">
        <w:rPr>
          <w:rFonts w:cs="Times New Roman"/>
          <w:b/>
          <w:i/>
          <w:color w:val="222222"/>
          <w:sz w:val="28"/>
          <w:szCs w:val="28"/>
          <w:shd w:val="clear" w:color="auto" w:fill="FFFFFF"/>
        </w:rPr>
        <w:t>Lưu ý:</w:t>
      </w:r>
      <w:r>
        <w:rPr>
          <w:rFonts w:cs="Times New Roman"/>
          <w:color w:val="222222"/>
          <w:sz w:val="28"/>
          <w:szCs w:val="28"/>
          <w:shd w:val="clear" w:color="auto" w:fill="FFFFFF"/>
        </w:rPr>
        <w:t xml:space="preserve"> </w:t>
      </w:r>
      <w:r w:rsidRPr="00BE2E91">
        <w:rPr>
          <w:color w:val="000000" w:themeColor="text1"/>
          <w:sz w:val="28"/>
          <w:szCs w:val="28"/>
          <w:highlight w:val="white"/>
        </w:rPr>
        <w:t>Không kiểm tra, tra đánh giá các nội dung kiến thức đã tinh giản theo văn bản 5842/BGDĐT-GDTrH ngày 01 tháng 9 năm 2011 và các mục “</w:t>
      </w:r>
      <w:r w:rsidRPr="00BE2E91">
        <w:rPr>
          <w:i/>
          <w:iCs/>
          <w:color w:val="000000" w:themeColor="text1"/>
          <w:sz w:val="28"/>
          <w:szCs w:val="28"/>
          <w:highlight w:val="white"/>
        </w:rPr>
        <w:t>không dạy”; “không làm” : “không thực hiện”; “khuyến khích học sinh học sinh tự học (tự đọc, tự xem, tự làm, tự thực hiện)”</w:t>
      </w:r>
      <w:r w:rsidRPr="00BE2E91">
        <w:rPr>
          <w:color w:val="000000" w:themeColor="text1"/>
          <w:sz w:val="28"/>
          <w:szCs w:val="28"/>
          <w:highlight w:val="white"/>
        </w:rPr>
        <w:t xml:space="preserve"> theo tinh thần công văn </w:t>
      </w:r>
      <w:r w:rsidRPr="00BE2E91">
        <w:rPr>
          <w:color w:val="000000" w:themeColor="text1"/>
          <w:sz w:val="28"/>
          <w:szCs w:val="28"/>
          <w:highlight w:val="white"/>
          <w:shd w:val="clear" w:color="auto" w:fill="FFFFFF"/>
        </w:rPr>
        <w:t>1113/BGDĐT-GDTrH ngày 31 tháng 3 năm 2020 của Bộ Giáo dục và Đào tạo.</w:t>
      </w:r>
    </w:p>
    <w:p w:rsidR="009479A0" w:rsidRDefault="004D2CCB" w:rsidP="0074194A">
      <w:pPr>
        <w:pStyle w:val="ListParagraph"/>
        <w:numPr>
          <w:ilvl w:val="0"/>
          <w:numId w:val="6"/>
        </w:numPr>
        <w:spacing w:before="120" w:after="120" w:line="276" w:lineRule="auto"/>
        <w:contextualSpacing w:val="0"/>
        <w:jc w:val="both"/>
        <w:rPr>
          <w:rFonts w:cs="Times New Roman"/>
          <w:color w:val="222222"/>
          <w:sz w:val="28"/>
          <w:szCs w:val="28"/>
          <w:shd w:val="clear" w:color="auto" w:fill="FFFFFF"/>
        </w:rPr>
      </w:pPr>
      <w:r>
        <w:rPr>
          <w:rFonts w:cs="Times New Roman"/>
          <w:color w:val="222222"/>
          <w:sz w:val="28"/>
          <w:szCs w:val="28"/>
          <w:shd w:val="clear" w:color="auto" w:fill="FFFFFF"/>
        </w:rPr>
        <w:t>Trên tinh thần thực hiện dạy học 2 buổi/ngày theo thời khóa biểu từ khi học sinh đi học trở lại theo quy định. GVBM cần chuẩn bị nội dung bài dạy theo kế hoạch chung, bảo đảm liền mạch chương trình</w:t>
      </w:r>
      <w:r w:rsidR="00137272">
        <w:rPr>
          <w:rFonts w:cs="Times New Roman"/>
          <w:color w:val="222222"/>
          <w:sz w:val="28"/>
          <w:szCs w:val="28"/>
          <w:shd w:val="clear" w:color="auto" w:fill="FFFFFF"/>
        </w:rPr>
        <w:t xml:space="preserve"> và kết thúc theo lịch chung của nhà trường.</w:t>
      </w:r>
      <w:r>
        <w:rPr>
          <w:rFonts w:cs="Times New Roman"/>
          <w:color w:val="222222"/>
          <w:sz w:val="28"/>
          <w:szCs w:val="28"/>
          <w:shd w:val="clear" w:color="auto" w:fill="FFFFFF"/>
        </w:rPr>
        <w:t xml:space="preserve"> </w:t>
      </w:r>
    </w:p>
    <w:p w:rsidR="00E42AF1" w:rsidRDefault="00E42AF1" w:rsidP="0074194A">
      <w:pPr>
        <w:pStyle w:val="ListParagraph"/>
        <w:spacing w:before="120" w:after="120" w:line="276" w:lineRule="auto"/>
        <w:contextualSpacing w:val="0"/>
        <w:jc w:val="both"/>
        <w:rPr>
          <w:rFonts w:cs="Times New Roman"/>
          <w:color w:val="222222"/>
          <w:sz w:val="28"/>
          <w:szCs w:val="28"/>
          <w:shd w:val="clear" w:color="auto" w:fill="FFFFFF"/>
        </w:rPr>
      </w:pPr>
      <w:r w:rsidRPr="00E42AF1">
        <w:rPr>
          <w:rFonts w:cs="Times New Roman"/>
          <w:b/>
          <w:i/>
          <w:color w:val="222222"/>
          <w:sz w:val="28"/>
          <w:szCs w:val="28"/>
          <w:shd w:val="clear" w:color="auto" w:fill="FFFFFF"/>
        </w:rPr>
        <w:t>Lưu ý:</w:t>
      </w:r>
      <w:r>
        <w:rPr>
          <w:rFonts w:cs="Times New Roman"/>
          <w:color w:val="222222"/>
          <w:sz w:val="28"/>
          <w:szCs w:val="28"/>
          <w:shd w:val="clear" w:color="auto" w:fill="FFFFFF"/>
        </w:rPr>
        <w:t xml:space="preserve"> </w:t>
      </w:r>
      <w:r w:rsidRPr="007B3D31">
        <w:rPr>
          <w:rFonts w:cs="Times New Roman"/>
          <w:color w:val="222222"/>
          <w:sz w:val="28"/>
          <w:szCs w:val="28"/>
          <w:shd w:val="clear" w:color="auto" w:fill="FFFFFF"/>
        </w:rPr>
        <w:t xml:space="preserve">giáo viên bộ môn </w:t>
      </w:r>
      <w:r w:rsidR="00137272">
        <w:rPr>
          <w:rFonts w:cs="Times New Roman"/>
          <w:color w:val="222222"/>
          <w:sz w:val="28"/>
          <w:szCs w:val="28"/>
          <w:shd w:val="clear" w:color="auto" w:fill="FFFFFF"/>
        </w:rPr>
        <w:t>hướng dẫn học sinh xem lại phần</w:t>
      </w:r>
      <w:r>
        <w:rPr>
          <w:rFonts w:cs="Times New Roman"/>
          <w:color w:val="222222"/>
          <w:sz w:val="28"/>
          <w:szCs w:val="28"/>
          <w:shd w:val="clear" w:color="auto" w:fill="FFFFFF"/>
        </w:rPr>
        <w:t xml:space="preserve"> </w:t>
      </w:r>
      <w:r w:rsidRPr="007B3D31">
        <w:rPr>
          <w:rFonts w:cs="Times New Roman"/>
          <w:color w:val="222222"/>
          <w:sz w:val="28"/>
          <w:szCs w:val="28"/>
          <w:shd w:val="clear" w:color="auto" w:fill="FFFFFF"/>
        </w:rPr>
        <w:t>thiết kế học liệu trên các kênh trực tuyến có diễn giải cụ thể bài học mớ</w:t>
      </w:r>
      <w:r w:rsidR="00137272">
        <w:rPr>
          <w:rFonts w:cs="Times New Roman"/>
          <w:color w:val="222222"/>
          <w:sz w:val="28"/>
          <w:szCs w:val="28"/>
          <w:shd w:val="clear" w:color="auto" w:fill="FFFFFF"/>
        </w:rPr>
        <w:t>i</w:t>
      </w:r>
      <w:r w:rsidRPr="007B3D31">
        <w:rPr>
          <w:rFonts w:cs="Times New Roman"/>
          <w:color w:val="222222"/>
          <w:sz w:val="28"/>
          <w:szCs w:val="28"/>
          <w:shd w:val="clear" w:color="auto" w:fill="FFFFFF"/>
        </w:rPr>
        <w:t xml:space="preserve">, hướng dẫn chi tiết cách tiếp cận, tiếp thu bài giảng tốt nhất có thể, nhằm </w:t>
      </w:r>
      <w:r w:rsidRPr="007B3D31">
        <w:rPr>
          <w:rFonts w:cs="Times New Roman"/>
          <w:color w:val="FF0000"/>
          <w:sz w:val="28"/>
          <w:szCs w:val="28"/>
          <w:shd w:val="clear" w:color="auto" w:fill="FFFFFF"/>
        </w:rPr>
        <w:t xml:space="preserve">tái hiện nhanh mà không phải </w:t>
      </w:r>
      <w:r w:rsidR="00137272">
        <w:rPr>
          <w:rFonts w:cs="Times New Roman"/>
          <w:color w:val="FF0000"/>
          <w:sz w:val="28"/>
          <w:szCs w:val="28"/>
          <w:shd w:val="clear" w:color="auto" w:fill="FFFFFF"/>
        </w:rPr>
        <w:t>học</w:t>
      </w:r>
      <w:r w:rsidRPr="007B3D31">
        <w:rPr>
          <w:rFonts w:cs="Times New Roman"/>
          <w:color w:val="FF0000"/>
          <w:sz w:val="28"/>
          <w:szCs w:val="28"/>
          <w:shd w:val="clear" w:color="auto" w:fill="FFFFFF"/>
        </w:rPr>
        <w:t xml:space="preserve"> lại bài khi hs đi học trở lại</w:t>
      </w:r>
      <w:r>
        <w:rPr>
          <w:rFonts w:cs="Times New Roman"/>
          <w:color w:val="FF0000"/>
          <w:sz w:val="28"/>
          <w:szCs w:val="28"/>
          <w:shd w:val="clear" w:color="auto" w:fill="FFFFFF"/>
        </w:rPr>
        <w:t>.</w:t>
      </w:r>
    </w:p>
    <w:p w:rsidR="00CA1520" w:rsidRPr="00CA1520" w:rsidRDefault="00137272" w:rsidP="0074194A">
      <w:pPr>
        <w:pStyle w:val="ListParagraph"/>
        <w:numPr>
          <w:ilvl w:val="0"/>
          <w:numId w:val="6"/>
        </w:numPr>
        <w:spacing w:before="120" w:after="120" w:line="276" w:lineRule="auto"/>
        <w:contextualSpacing w:val="0"/>
        <w:jc w:val="both"/>
        <w:rPr>
          <w:rFonts w:cs="Times New Roman"/>
          <w:color w:val="222222"/>
          <w:sz w:val="28"/>
          <w:szCs w:val="28"/>
          <w:shd w:val="clear" w:color="auto" w:fill="FFFFFF"/>
        </w:rPr>
      </w:pPr>
      <w:r>
        <w:rPr>
          <w:rFonts w:cs="Times New Roman"/>
          <w:color w:val="222222"/>
          <w:sz w:val="28"/>
          <w:szCs w:val="28"/>
          <w:shd w:val="clear" w:color="auto" w:fill="FFFFFF"/>
        </w:rPr>
        <w:t>Tiếp tục khuyến khích</w:t>
      </w:r>
      <w:r w:rsidR="00CA1520">
        <w:rPr>
          <w:rFonts w:cs="Times New Roman"/>
          <w:color w:val="222222"/>
          <w:sz w:val="28"/>
          <w:szCs w:val="28"/>
          <w:shd w:val="clear" w:color="auto" w:fill="FFFFFF"/>
        </w:rPr>
        <w:t xml:space="preserve"> </w:t>
      </w:r>
      <w:r w:rsidR="0074194A">
        <w:rPr>
          <w:rFonts w:cs="Times New Roman"/>
          <w:color w:val="222222"/>
          <w:sz w:val="28"/>
          <w:szCs w:val="28"/>
          <w:shd w:val="clear" w:color="auto" w:fill="FFFFFF"/>
        </w:rPr>
        <w:t xml:space="preserve">học sinh </w:t>
      </w:r>
      <w:r w:rsidR="00CA1520">
        <w:rPr>
          <w:rFonts w:cs="Times New Roman"/>
          <w:color w:val="222222"/>
          <w:sz w:val="28"/>
          <w:szCs w:val="28"/>
          <w:shd w:val="clear" w:color="auto" w:fill="FFFFFF"/>
        </w:rPr>
        <w:t xml:space="preserve">tự học thông qua việc dạy học trên truyền hình, đây là </w:t>
      </w:r>
      <w:r w:rsidR="00CA1520" w:rsidRPr="00CA1520">
        <w:rPr>
          <w:bCs/>
          <w:color w:val="000000" w:themeColor="text1"/>
          <w:sz w:val="28"/>
          <w:szCs w:val="28"/>
          <w:highlight w:val="white"/>
          <w:u w:color="FF0000"/>
          <w:lang w:val="vi-VN"/>
        </w:rPr>
        <w:t>hình thức</w:t>
      </w:r>
      <w:r w:rsidR="00CA1520" w:rsidRPr="00CA1520">
        <w:rPr>
          <w:bCs/>
          <w:color w:val="000000" w:themeColor="text1"/>
          <w:sz w:val="28"/>
          <w:szCs w:val="28"/>
          <w:highlight w:val="white"/>
          <w:lang w:val="vi-VN"/>
        </w:rPr>
        <w:t xml:space="preserve"> giáo viên tổ chức và hướng dẫn học sinh thực hiện các nhiệm vụ học tập và kiểm tra, đánh giá kết quả học tập của học sinh theo các bài giảng được phát trên truyền hình</w:t>
      </w:r>
      <w:r w:rsidR="00CA1520" w:rsidRPr="00CA1520">
        <w:rPr>
          <w:color w:val="000000" w:themeColor="text1"/>
          <w:sz w:val="28"/>
          <w:szCs w:val="28"/>
          <w:highlight w:val="white"/>
          <w:lang w:val="vi-VN"/>
        </w:rPr>
        <w:t>.</w:t>
      </w:r>
    </w:p>
    <w:p w:rsidR="00BE2E91" w:rsidRPr="00E42AF1" w:rsidRDefault="00E42AF1" w:rsidP="0074194A">
      <w:pPr>
        <w:pStyle w:val="ListParagraph"/>
        <w:numPr>
          <w:ilvl w:val="0"/>
          <w:numId w:val="6"/>
        </w:numPr>
        <w:spacing w:before="120" w:after="120" w:line="276" w:lineRule="auto"/>
        <w:contextualSpacing w:val="0"/>
        <w:jc w:val="both"/>
        <w:rPr>
          <w:rFonts w:cs="Times New Roman"/>
          <w:color w:val="222222"/>
          <w:sz w:val="28"/>
          <w:szCs w:val="28"/>
          <w:shd w:val="clear" w:color="auto" w:fill="FFFFFF"/>
        </w:rPr>
      </w:pPr>
      <w:r>
        <w:rPr>
          <w:rFonts w:cs="Times New Roman"/>
          <w:sz w:val="28"/>
          <w:szCs w:val="28"/>
        </w:rPr>
        <w:t xml:space="preserve">GVCN các lớp </w:t>
      </w:r>
      <w:r w:rsidR="00137272">
        <w:rPr>
          <w:rFonts w:cs="Times New Roman"/>
          <w:sz w:val="28"/>
          <w:szCs w:val="28"/>
        </w:rPr>
        <w:t>cần củng cố</w:t>
      </w:r>
      <w:r>
        <w:rPr>
          <w:rFonts w:cs="Times New Roman"/>
          <w:sz w:val="28"/>
          <w:szCs w:val="28"/>
        </w:rPr>
        <w:t xml:space="preserve"> các nhóm HS theo môn học ở </w:t>
      </w:r>
      <w:r w:rsidR="00137272">
        <w:rPr>
          <w:rFonts w:cs="Times New Roman"/>
          <w:sz w:val="28"/>
          <w:szCs w:val="28"/>
        </w:rPr>
        <w:t>lớp mình</w:t>
      </w:r>
      <w:r>
        <w:rPr>
          <w:rFonts w:cs="Times New Roman"/>
          <w:sz w:val="28"/>
          <w:szCs w:val="28"/>
        </w:rPr>
        <w:t xml:space="preserve">, </w:t>
      </w:r>
      <w:r w:rsidR="00137272">
        <w:rPr>
          <w:rFonts w:cs="Times New Roman"/>
          <w:sz w:val="28"/>
          <w:szCs w:val="28"/>
        </w:rPr>
        <w:t xml:space="preserve">tiếp tục </w:t>
      </w:r>
      <w:r>
        <w:rPr>
          <w:rFonts w:cs="Times New Roman"/>
          <w:sz w:val="28"/>
          <w:szCs w:val="28"/>
        </w:rPr>
        <w:t>kiểm tra theo dõi sự tương tác của HS với GVBM, tạo điều kiện cho HS là cán sự bộ môn làm cầu nối chuyển giao nhanh các yêu cầu của GVBM đến các bạn học cùng lớp.</w:t>
      </w:r>
    </w:p>
    <w:p w:rsidR="00E42AF1" w:rsidRDefault="00E42AF1" w:rsidP="00E42AF1">
      <w:pPr>
        <w:pStyle w:val="ListParagraph"/>
        <w:numPr>
          <w:ilvl w:val="0"/>
          <w:numId w:val="3"/>
        </w:numPr>
        <w:spacing w:before="120" w:after="120" w:line="276" w:lineRule="auto"/>
        <w:contextualSpacing w:val="0"/>
        <w:jc w:val="both"/>
        <w:rPr>
          <w:rFonts w:cs="Times New Roman"/>
          <w:b/>
          <w:sz w:val="28"/>
          <w:szCs w:val="28"/>
        </w:rPr>
      </w:pPr>
      <w:r>
        <w:rPr>
          <w:rFonts w:cs="Times New Roman"/>
          <w:b/>
          <w:sz w:val="28"/>
          <w:szCs w:val="28"/>
        </w:rPr>
        <w:t>Tổ chức thực hiện:</w:t>
      </w:r>
    </w:p>
    <w:p w:rsidR="00E42AF1" w:rsidRPr="00C33C7E" w:rsidRDefault="00E42AF1" w:rsidP="00A66D7C">
      <w:pPr>
        <w:pStyle w:val="ListParagraph"/>
        <w:numPr>
          <w:ilvl w:val="0"/>
          <w:numId w:val="7"/>
        </w:numPr>
        <w:spacing w:before="120" w:after="120" w:line="276" w:lineRule="auto"/>
        <w:ind w:left="709" w:hanging="283"/>
        <w:contextualSpacing w:val="0"/>
        <w:jc w:val="both"/>
        <w:rPr>
          <w:rFonts w:cs="Times New Roman"/>
          <w:b/>
          <w:sz w:val="28"/>
          <w:szCs w:val="28"/>
        </w:rPr>
      </w:pPr>
      <w:r>
        <w:rPr>
          <w:rFonts w:cs="Times New Roman"/>
          <w:sz w:val="28"/>
          <w:szCs w:val="28"/>
        </w:rPr>
        <w:t>Lãnh đạo nhà trường: trực tiếp xây dựng, triển khai thực hiện</w:t>
      </w:r>
      <w:r w:rsidRPr="00C33C7E">
        <w:rPr>
          <w:rFonts w:cs="Times New Roman"/>
          <w:sz w:val="28"/>
          <w:szCs w:val="28"/>
        </w:rPr>
        <w:t xml:space="preserve"> </w:t>
      </w:r>
      <w:r>
        <w:rPr>
          <w:rFonts w:cs="Times New Roman"/>
          <w:sz w:val="28"/>
          <w:szCs w:val="28"/>
        </w:rPr>
        <w:t>và đánh giá kết quả</w:t>
      </w:r>
      <w:r w:rsidR="00137272" w:rsidRPr="00137272">
        <w:rPr>
          <w:rFonts w:cs="Times New Roman"/>
          <w:sz w:val="28"/>
          <w:szCs w:val="28"/>
        </w:rPr>
        <w:t xml:space="preserve"> </w:t>
      </w:r>
      <w:r w:rsidR="00137272">
        <w:rPr>
          <w:rFonts w:cs="Times New Roman"/>
          <w:sz w:val="28"/>
          <w:szCs w:val="28"/>
        </w:rPr>
        <w:t>kế hoạch đã ban hành</w:t>
      </w:r>
      <w:r>
        <w:rPr>
          <w:rFonts w:cs="Times New Roman"/>
          <w:sz w:val="28"/>
          <w:szCs w:val="28"/>
        </w:rPr>
        <w:t>.</w:t>
      </w:r>
      <w:r w:rsidR="00CA1520">
        <w:rPr>
          <w:rFonts w:cs="Times New Roman"/>
          <w:sz w:val="28"/>
          <w:szCs w:val="28"/>
        </w:rPr>
        <w:t xml:space="preserve"> </w:t>
      </w:r>
      <w:r w:rsidR="00CA1520" w:rsidRPr="00CA1520">
        <w:rPr>
          <w:color w:val="000000" w:themeColor="text1"/>
          <w:spacing w:val="4"/>
          <w:sz w:val="28"/>
          <w:szCs w:val="28"/>
          <w:highlight w:val="white"/>
        </w:rPr>
        <w:t>C</w:t>
      </w:r>
      <w:r w:rsidR="00CA1520" w:rsidRPr="00CA1520">
        <w:rPr>
          <w:color w:val="000000" w:themeColor="text1"/>
          <w:spacing w:val="4"/>
          <w:sz w:val="28"/>
          <w:szCs w:val="28"/>
          <w:highlight w:val="white"/>
          <w:lang w:val="vi-VN"/>
        </w:rPr>
        <w:t>hỉ đạo tổ chuyên môn, giáo viên xây dựng kế hoạch dạy học cụ thể của từng lớp học, môn họ</w:t>
      </w:r>
      <w:r w:rsidR="00137272">
        <w:rPr>
          <w:color w:val="000000" w:themeColor="text1"/>
          <w:spacing w:val="4"/>
          <w:sz w:val="28"/>
          <w:szCs w:val="28"/>
          <w:highlight w:val="white"/>
          <w:lang w:val="vi-VN"/>
        </w:rPr>
        <w:t>c</w:t>
      </w:r>
      <w:r w:rsidR="00CA1520" w:rsidRPr="00CA1520">
        <w:rPr>
          <w:color w:val="000000" w:themeColor="text1"/>
          <w:spacing w:val="4"/>
          <w:sz w:val="28"/>
          <w:szCs w:val="28"/>
          <w:highlight w:val="white"/>
          <w:lang w:val="vi-VN"/>
        </w:rPr>
        <w:t xml:space="preserve"> </w:t>
      </w:r>
      <w:r w:rsidR="00137272">
        <w:rPr>
          <w:color w:val="000000" w:themeColor="text1"/>
          <w:spacing w:val="4"/>
          <w:sz w:val="28"/>
          <w:szCs w:val="28"/>
          <w:highlight w:val="white"/>
        </w:rPr>
        <w:t>theo Khung tiến độ thực hiện nhiệm vụ</w:t>
      </w:r>
      <w:r w:rsidR="00CA1520" w:rsidRPr="00CA1520">
        <w:rPr>
          <w:color w:val="000000" w:themeColor="text1"/>
          <w:spacing w:val="4"/>
          <w:sz w:val="28"/>
          <w:szCs w:val="28"/>
          <w:highlight w:val="white"/>
        </w:rPr>
        <w:t>;</w:t>
      </w:r>
      <w:r w:rsidR="00CA1520">
        <w:rPr>
          <w:color w:val="000000" w:themeColor="text1"/>
          <w:spacing w:val="4"/>
          <w:sz w:val="28"/>
          <w:szCs w:val="28"/>
        </w:rPr>
        <w:t xml:space="preserve"> </w:t>
      </w:r>
    </w:p>
    <w:p w:rsidR="00137272" w:rsidRPr="00137272" w:rsidRDefault="00E42AF1" w:rsidP="00A66D7C">
      <w:pPr>
        <w:pStyle w:val="ListParagraph"/>
        <w:numPr>
          <w:ilvl w:val="0"/>
          <w:numId w:val="7"/>
        </w:numPr>
        <w:spacing w:before="120" w:after="120" w:line="276" w:lineRule="auto"/>
        <w:ind w:left="709" w:hanging="283"/>
        <w:contextualSpacing w:val="0"/>
        <w:jc w:val="both"/>
        <w:rPr>
          <w:rFonts w:cs="Times New Roman"/>
          <w:b/>
          <w:sz w:val="28"/>
          <w:szCs w:val="28"/>
        </w:rPr>
      </w:pPr>
      <w:r w:rsidRPr="00137272">
        <w:rPr>
          <w:rFonts w:cs="Times New Roman"/>
          <w:sz w:val="28"/>
          <w:szCs w:val="28"/>
        </w:rPr>
        <w:lastRenderedPageBreak/>
        <w:t xml:space="preserve">Tổ trưởng bộ môn tổ chức thống nhất nội dung và </w:t>
      </w:r>
      <w:r w:rsidR="00CA1520" w:rsidRPr="00137272">
        <w:rPr>
          <w:color w:val="000000" w:themeColor="text1"/>
          <w:spacing w:val="4"/>
          <w:sz w:val="28"/>
          <w:szCs w:val="28"/>
          <w:highlight w:val="white"/>
          <w:lang w:val="vi-VN"/>
        </w:rPr>
        <w:t xml:space="preserve">phân công, giao nhiệm vụ cho giáo viên theo lớp học xây dựng kế hoạch bài học để </w:t>
      </w:r>
      <w:r w:rsidR="00137272" w:rsidRPr="00137272">
        <w:rPr>
          <w:color w:val="000000" w:themeColor="text1"/>
          <w:spacing w:val="4"/>
          <w:sz w:val="28"/>
          <w:szCs w:val="28"/>
          <w:highlight w:val="white"/>
        </w:rPr>
        <w:t xml:space="preserve">thực hiện đầy đủ các nội dung dạy học, </w:t>
      </w:r>
      <w:r w:rsidR="00CA1520" w:rsidRPr="00137272">
        <w:rPr>
          <w:color w:val="000000" w:themeColor="text1"/>
          <w:spacing w:val="4"/>
          <w:sz w:val="28"/>
          <w:szCs w:val="28"/>
          <w:highlight w:val="white"/>
          <w:u w:color="FF0000"/>
        </w:rPr>
        <w:t xml:space="preserve"> kiểm tra</w:t>
      </w:r>
      <w:r w:rsidR="00CA1520" w:rsidRPr="00137272">
        <w:rPr>
          <w:color w:val="000000" w:themeColor="text1"/>
          <w:spacing w:val="4"/>
          <w:sz w:val="28"/>
          <w:szCs w:val="28"/>
          <w:highlight w:val="white"/>
        </w:rPr>
        <w:t xml:space="preserve">, </w:t>
      </w:r>
      <w:r w:rsidR="00CA1520" w:rsidRPr="00137272">
        <w:rPr>
          <w:color w:val="000000" w:themeColor="text1"/>
          <w:spacing w:val="4"/>
          <w:sz w:val="28"/>
          <w:szCs w:val="28"/>
          <w:highlight w:val="white"/>
          <w:u w:color="FF0000"/>
        </w:rPr>
        <w:t>đánh giá kết quả học tập của học sinh</w:t>
      </w:r>
      <w:r w:rsidR="00CA1520" w:rsidRPr="00137272">
        <w:rPr>
          <w:color w:val="000000" w:themeColor="text1"/>
          <w:spacing w:val="4"/>
          <w:sz w:val="28"/>
          <w:szCs w:val="28"/>
          <w:highlight w:val="white"/>
        </w:rPr>
        <w:t xml:space="preserve"> </w:t>
      </w:r>
      <w:r w:rsidR="00137272">
        <w:rPr>
          <w:color w:val="000000" w:themeColor="text1"/>
          <w:spacing w:val="4"/>
          <w:sz w:val="28"/>
          <w:szCs w:val="28"/>
        </w:rPr>
        <w:t>khi kết thúc năm học</w:t>
      </w:r>
    </w:p>
    <w:p w:rsidR="00E42AF1" w:rsidRPr="00137272" w:rsidRDefault="00137272" w:rsidP="00A66D7C">
      <w:pPr>
        <w:pStyle w:val="ListParagraph"/>
        <w:numPr>
          <w:ilvl w:val="0"/>
          <w:numId w:val="7"/>
        </w:numPr>
        <w:spacing w:before="120" w:after="120" w:line="276" w:lineRule="auto"/>
        <w:ind w:left="709" w:hanging="283"/>
        <w:contextualSpacing w:val="0"/>
        <w:jc w:val="both"/>
        <w:rPr>
          <w:rFonts w:cs="Times New Roman"/>
          <w:b/>
          <w:sz w:val="28"/>
          <w:szCs w:val="28"/>
        </w:rPr>
      </w:pPr>
      <w:r>
        <w:rPr>
          <w:rFonts w:cs="Times New Roman"/>
          <w:sz w:val="28"/>
          <w:szCs w:val="28"/>
        </w:rPr>
        <w:t>GVCN</w:t>
      </w:r>
      <w:r w:rsidR="00E42AF1" w:rsidRPr="00137272">
        <w:rPr>
          <w:rFonts w:cs="Times New Roman"/>
          <w:sz w:val="28"/>
          <w:szCs w:val="28"/>
        </w:rPr>
        <w:t xml:space="preserve"> và GVBM: </w:t>
      </w:r>
    </w:p>
    <w:p w:rsidR="00E42AF1" w:rsidRPr="00CA1520" w:rsidRDefault="00E42AF1" w:rsidP="00E42AF1">
      <w:pPr>
        <w:pStyle w:val="ListParagraph"/>
        <w:numPr>
          <w:ilvl w:val="0"/>
          <w:numId w:val="8"/>
        </w:numPr>
        <w:spacing w:before="120" w:after="120" w:line="276" w:lineRule="auto"/>
        <w:jc w:val="both"/>
        <w:rPr>
          <w:rFonts w:cs="Times New Roman"/>
          <w:b/>
          <w:sz w:val="28"/>
          <w:szCs w:val="28"/>
        </w:rPr>
      </w:pPr>
      <w:r w:rsidRPr="00E42AF1">
        <w:rPr>
          <w:rFonts w:cs="Times New Roman"/>
          <w:sz w:val="28"/>
          <w:szCs w:val="28"/>
        </w:rPr>
        <w:t xml:space="preserve">Triển khai công việc, theo dõi và </w:t>
      </w:r>
      <w:r w:rsidR="00137272">
        <w:rPr>
          <w:rFonts w:cs="Times New Roman"/>
          <w:sz w:val="28"/>
          <w:szCs w:val="28"/>
        </w:rPr>
        <w:t>động viên tinh thần học tập</w:t>
      </w:r>
      <w:r w:rsidRPr="00E42AF1">
        <w:rPr>
          <w:rFonts w:cs="Times New Roman"/>
          <w:sz w:val="28"/>
          <w:szCs w:val="28"/>
        </w:rPr>
        <w:t xml:space="preserve"> của HS</w:t>
      </w:r>
      <w:r w:rsidR="00137272">
        <w:rPr>
          <w:rFonts w:cs="Times New Roman"/>
          <w:sz w:val="28"/>
          <w:szCs w:val="28"/>
        </w:rPr>
        <w:t xml:space="preserve"> khi các em đi học trở lại</w:t>
      </w:r>
      <w:r w:rsidRPr="00E42AF1">
        <w:rPr>
          <w:rFonts w:cs="Times New Roman"/>
          <w:sz w:val="28"/>
          <w:szCs w:val="28"/>
        </w:rPr>
        <w:t xml:space="preserve">, </w:t>
      </w:r>
      <w:r w:rsidR="00137272">
        <w:rPr>
          <w:rFonts w:cs="Times New Roman"/>
          <w:sz w:val="28"/>
          <w:szCs w:val="28"/>
        </w:rPr>
        <w:t xml:space="preserve">thường xuyên </w:t>
      </w:r>
      <w:r w:rsidRPr="00E42AF1">
        <w:rPr>
          <w:rFonts w:cs="Times New Roman"/>
          <w:sz w:val="28"/>
          <w:szCs w:val="28"/>
        </w:rPr>
        <w:t xml:space="preserve">trao đổi với cha mẹ HS. </w:t>
      </w:r>
    </w:p>
    <w:p w:rsidR="00CA1520" w:rsidRPr="00AF7A2D" w:rsidRDefault="00E42AF1" w:rsidP="00AF7A2D">
      <w:pPr>
        <w:pStyle w:val="ListParagraph"/>
        <w:numPr>
          <w:ilvl w:val="0"/>
          <w:numId w:val="8"/>
        </w:numPr>
        <w:spacing w:before="120" w:after="120" w:line="276" w:lineRule="auto"/>
        <w:jc w:val="both"/>
        <w:rPr>
          <w:rFonts w:cs="Times New Roman"/>
          <w:b/>
          <w:sz w:val="28"/>
          <w:szCs w:val="28"/>
        </w:rPr>
      </w:pPr>
      <w:r w:rsidRPr="00CA1520">
        <w:rPr>
          <w:color w:val="000000" w:themeColor="text1"/>
          <w:sz w:val="28"/>
          <w:szCs w:val="28"/>
          <w:highlight w:val="white"/>
          <w:lang w:val="vi-VN"/>
        </w:rPr>
        <w:t>Xây dựng kế hoạch</w:t>
      </w:r>
      <w:r w:rsidR="00137272">
        <w:rPr>
          <w:color w:val="000000" w:themeColor="text1"/>
          <w:sz w:val="28"/>
          <w:szCs w:val="28"/>
          <w:highlight w:val="white"/>
        </w:rPr>
        <w:t xml:space="preserve">, giáo án </w:t>
      </w:r>
      <w:r w:rsidR="00AF7A2D">
        <w:rPr>
          <w:color w:val="000000" w:themeColor="text1"/>
          <w:sz w:val="28"/>
          <w:szCs w:val="28"/>
          <w:highlight w:val="white"/>
        </w:rPr>
        <w:t>dạy</w:t>
      </w:r>
      <w:r w:rsidRPr="00CA1520">
        <w:rPr>
          <w:color w:val="000000" w:themeColor="text1"/>
          <w:sz w:val="28"/>
          <w:szCs w:val="28"/>
          <w:highlight w:val="white"/>
          <w:lang w:val="vi-VN"/>
        </w:rPr>
        <w:t xml:space="preserve"> học </w:t>
      </w:r>
      <w:r w:rsidR="00AF7A2D">
        <w:rPr>
          <w:color w:val="000000" w:themeColor="text1"/>
          <w:sz w:val="28"/>
          <w:szCs w:val="28"/>
          <w:highlight w:val="white"/>
        </w:rPr>
        <w:t>, tham gia biên soạn đế</w:t>
      </w:r>
      <w:r w:rsidRPr="00CA1520">
        <w:rPr>
          <w:color w:val="000000" w:themeColor="text1"/>
          <w:sz w:val="28"/>
          <w:szCs w:val="28"/>
          <w:highlight w:val="white"/>
          <w:lang w:val="vi-VN"/>
        </w:rPr>
        <w:t xml:space="preserve"> kiểm tra, đánh giá kết quả học tập của học sinh theo nội dung </w:t>
      </w:r>
      <w:r w:rsidR="00AF7A2D">
        <w:rPr>
          <w:color w:val="000000" w:themeColor="text1"/>
          <w:sz w:val="28"/>
          <w:szCs w:val="28"/>
        </w:rPr>
        <w:t>chương trình</w:t>
      </w:r>
      <w:r w:rsidRPr="00CA1520">
        <w:rPr>
          <w:rFonts w:cs="Times New Roman"/>
          <w:sz w:val="28"/>
          <w:szCs w:val="28"/>
        </w:rPr>
        <w:t>.</w:t>
      </w:r>
    </w:p>
    <w:p w:rsidR="00E42AF1" w:rsidRPr="00CA1520" w:rsidRDefault="00E42AF1" w:rsidP="00CA1520">
      <w:pPr>
        <w:pStyle w:val="ListParagraph"/>
        <w:numPr>
          <w:ilvl w:val="0"/>
          <w:numId w:val="8"/>
        </w:numPr>
        <w:spacing w:before="120" w:after="120" w:line="276" w:lineRule="auto"/>
        <w:jc w:val="both"/>
        <w:rPr>
          <w:rFonts w:cs="Times New Roman"/>
          <w:b/>
          <w:sz w:val="28"/>
          <w:szCs w:val="28"/>
        </w:rPr>
      </w:pPr>
      <w:r w:rsidRPr="00CA1520">
        <w:rPr>
          <w:rFonts w:cs="Times New Roman"/>
          <w:sz w:val="28"/>
          <w:szCs w:val="28"/>
        </w:rPr>
        <w:t>Lưu minh chứng khi thực hiện công việc.</w:t>
      </w:r>
    </w:p>
    <w:p w:rsidR="00E42AF1" w:rsidRPr="00A66D7C" w:rsidRDefault="00E42AF1" w:rsidP="00A66D7C">
      <w:pPr>
        <w:pStyle w:val="ListParagraph"/>
        <w:numPr>
          <w:ilvl w:val="0"/>
          <w:numId w:val="7"/>
        </w:numPr>
        <w:spacing w:before="120" w:after="120" w:line="276" w:lineRule="auto"/>
        <w:ind w:left="567" w:hanging="283"/>
        <w:contextualSpacing w:val="0"/>
        <w:jc w:val="both"/>
        <w:rPr>
          <w:rFonts w:cs="Times New Roman"/>
          <w:b/>
          <w:sz w:val="28"/>
          <w:szCs w:val="28"/>
        </w:rPr>
      </w:pPr>
      <w:r w:rsidRPr="00A66D7C">
        <w:rPr>
          <w:rFonts w:cs="Times New Roman"/>
          <w:sz w:val="28"/>
          <w:szCs w:val="28"/>
        </w:rPr>
        <w:t xml:space="preserve">Nhân viên các đơn vị </w:t>
      </w:r>
      <w:r w:rsidR="00A66D7C">
        <w:rPr>
          <w:rFonts w:cs="Times New Roman"/>
          <w:sz w:val="28"/>
          <w:szCs w:val="28"/>
        </w:rPr>
        <w:t xml:space="preserve">trong nhà trường </w:t>
      </w:r>
      <w:r w:rsidRPr="00A66D7C">
        <w:rPr>
          <w:rFonts w:cs="Times New Roman"/>
          <w:sz w:val="28"/>
          <w:szCs w:val="28"/>
        </w:rPr>
        <w:t xml:space="preserve">hỗ trợ </w:t>
      </w:r>
      <w:r w:rsidR="00A66D7C">
        <w:rPr>
          <w:rFonts w:cs="Times New Roman"/>
          <w:sz w:val="28"/>
          <w:szCs w:val="28"/>
        </w:rPr>
        <w:t xml:space="preserve">đầy đủ </w:t>
      </w:r>
      <w:r w:rsidRPr="00A66D7C">
        <w:rPr>
          <w:rFonts w:cs="Times New Roman"/>
          <w:sz w:val="28"/>
          <w:szCs w:val="28"/>
        </w:rPr>
        <w:t>các mặt hành chính, thông tin và phương tiện cơ sở vật chất</w:t>
      </w:r>
      <w:r w:rsidR="00A66D7C">
        <w:rPr>
          <w:rFonts w:cs="Times New Roman"/>
          <w:sz w:val="28"/>
          <w:szCs w:val="28"/>
        </w:rPr>
        <w:t xml:space="preserve"> cho giáo viên và học sinh</w:t>
      </w:r>
      <w:r w:rsidRPr="00A66D7C">
        <w:rPr>
          <w:rFonts w:cs="Times New Roman"/>
          <w:sz w:val="28"/>
          <w:szCs w:val="28"/>
        </w:rPr>
        <w:t>.</w:t>
      </w:r>
    </w:p>
    <w:p w:rsidR="007B3D31" w:rsidRDefault="007B3D31" w:rsidP="007B3D31">
      <w:pPr>
        <w:spacing w:before="120" w:after="120" w:line="276" w:lineRule="auto"/>
        <w:ind w:firstLine="714"/>
        <w:jc w:val="both"/>
        <w:rPr>
          <w:rFonts w:cs="Times New Roman"/>
          <w:color w:val="222222"/>
          <w:sz w:val="28"/>
          <w:szCs w:val="28"/>
          <w:shd w:val="clear" w:color="auto" w:fill="FFFFFF"/>
        </w:rPr>
      </w:pPr>
      <w:r w:rsidRPr="007B3D31">
        <w:rPr>
          <w:rFonts w:cs="Times New Roman"/>
          <w:color w:val="222222"/>
          <w:sz w:val="28"/>
          <w:szCs w:val="28"/>
          <w:shd w:val="clear" w:color="auto" w:fill="FFFFFF"/>
        </w:rPr>
        <w:t xml:space="preserve">Trong </w:t>
      </w:r>
      <w:r w:rsidR="00AF7A2D">
        <w:rPr>
          <w:rFonts w:cs="Times New Roman"/>
          <w:color w:val="222222"/>
          <w:sz w:val="28"/>
          <w:szCs w:val="28"/>
          <w:shd w:val="clear" w:color="auto" w:fill="FFFFFF"/>
        </w:rPr>
        <w:t>điều kiện</w:t>
      </w:r>
      <w:r w:rsidRPr="007B3D31">
        <w:rPr>
          <w:rFonts w:cs="Times New Roman"/>
          <w:color w:val="222222"/>
          <w:sz w:val="28"/>
          <w:szCs w:val="28"/>
          <w:shd w:val="clear" w:color="auto" w:fill="FFFFFF"/>
        </w:rPr>
        <w:t xml:space="preserve"> học sinh đi học trở </w:t>
      </w:r>
      <w:r w:rsidR="00AF7A2D" w:rsidRPr="007B3D31">
        <w:rPr>
          <w:rFonts w:cs="Times New Roman"/>
          <w:color w:val="222222"/>
          <w:sz w:val="28"/>
          <w:szCs w:val="28"/>
          <w:shd w:val="clear" w:color="auto" w:fill="FFFFFF"/>
        </w:rPr>
        <w:t>lại</w:t>
      </w:r>
      <w:r w:rsidR="00AF7A2D">
        <w:rPr>
          <w:rFonts w:cs="Times New Roman"/>
          <w:color w:val="222222"/>
          <w:sz w:val="28"/>
          <w:szCs w:val="28"/>
          <w:shd w:val="clear" w:color="auto" w:fill="FFFFFF"/>
        </w:rPr>
        <w:t xml:space="preserve"> theo chỉ đạo của lãnh đạo các cấp, tất cả thành viên của Hội đồng Sư phạm nhà trường</w:t>
      </w:r>
      <w:r w:rsidRPr="007B3D31">
        <w:rPr>
          <w:rFonts w:cs="Times New Roman"/>
          <w:color w:val="222222"/>
          <w:sz w:val="28"/>
          <w:szCs w:val="28"/>
          <w:shd w:val="clear" w:color="auto" w:fill="FFFFFF"/>
        </w:rPr>
        <w:t xml:space="preserve"> </w:t>
      </w:r>
      <w:r>
        <w:rPr>
          <w:rFonts w:cs="Times New Roman"/>
          <w:color w:val="222222"/>
          <w:sz w:val="28"/>
          <w:szCs w:val="28"/>
          <w:shd w:val="clear" w:color="auto" w:fill="FFFFFF"/>
        </w:rPr>
        <w:t xml:space="preserve">cần sự tập trung </w:t>
      </w:r>
      <w:r w:rsidR="0074194A">
        <w:rPr>
          <w:rFonts w:cs="Times New Roman"/>
          <w:color w:val="222222"/>
          <w:sz w:val="28"/>
          <w:szCs w:val="28"/>
          <w:shd w:val="clear" w:color="auto" w:fill="FFFFFF"/>
        </w:rPr>
        <w:t>hoàn thành</w:t>
      </w:r>
      <w:r w:rsidR="00894F96">
        <w:rPr>
          <w:rFonts w:cs="Times New Roman"/>
          <w:color w:val="222222"/>
          <w:sz w:val="28"/>
          <w:szCs w:val="28"/>
          <w:shd w:val="clear" w:color="auto" w:fill="FFFFFF"/>
        </w:rPr>
        <w:t xml:space="preserve"> </w:t>
      </w:r>
      <w:r w:rsidR="0074194A">
        <w:rPr>
          <w:rFonts w:cs="Times New Roman"/>
          <w:color w:val="222222"/>
          <w:sz w:val="28"/>
          <w:szCs w:val="28"/>
          <w:shd w:val="clear" w:color="auto" w:fill="FFFFFF"/>
        </w:rPr>
        <w:t>nhiệm vụ của mình</w:t>
      </w:r>
      <w:r w:rsidR="00AF7A2D">
        <w:rPr>
          <w:rFonts w:cs="Times New Roman"/>
          <w:color w:val="222222"/>
          <w:sz w:val="28"/>
          <w:szCs w:val="28"/>
          <w:shd w:val="clear" w:color="auto" w:fill="FFFFFF"/>
        </w:rPr>
        <w:t xml:space="preserve"> một cách tốt nhất,</w:t>
      </w:r>
      <w:r w:rsidR="0074194A">
        <w:rPr>
          <w:rFonts w:cs="Times New Roman"/>
          <w:color w:val="222222"/>
          <w:sz w:val="28"/>
          <w:szCs w:val="28"/>
          <w:shd w:val="clear" w:color="auto" w:fill="FFFFFF"/>
        </w:rPr>
        <w:t xml:space="preserve"> thể hiện sự quyết tâm </w:t>
      </w:r>
      <w:r w:rsidR="00AF7A2D">
        <w:rPr>
          <w:rFonts w:cs="Times New Roman"/>
          <w:color w:val="222222"/>
          <w:sz w:val="28"/>
          <w:szCs w:val="28"/>
          <w:shd w:val="clear" w:color="auto" w:fill="FFFFFF"/>
        </w:rPr>
        <w:t xml:space="preserve">cao </w:t>
      </w:r>
      <w:r w:rsidR="0074194A">
        <w:rPr>
          <w:rFonts w:cs="Times New Roman"/>
          <w:color w:val="222222"/>
          <w:sz w:val="28"/>
          <w:szCs w:val="28"/>
          <w:shd w:val="clear" w:color="auto" w:fill="FFFFFF"/>
        </w:rPr>
        <w:t>và tinh thần vượt khó</w:t>
      </w:r>
      <w:r w:rsidR="00AF7A2D">
        <w:rPr>
          <w:rFonts w:cs="Times New Roman"/>
          <w:color w:val="222222"/>
          <w:sz w:val="28"/>
          <w:szCs w:val="28"/>
          <w:shd w:val="clear" w:color="auto" w:fill="FFFFFF"/>
        </w:rPr>
        <w:t xml:space="preserve"> của từng người</w:t>
      </w:r>
      <w:r w:rsidR="0074194A">
        <w:rPr>
          <w:rFonts w:cs="Times New Roman"/>
          <w:color w:val="222222"/>
          <w:sz w:val="28"/>
          <w:szCs w:val="28"/>
          <w:shd w:val="clear" w:color="auto" w:fill="FFFFFF"/>
        </w:rPr>
        <w:t>, tất cả vì học sinh thân yêu</w:t>
      </w:r>
      <w:r w:rsidR="00894F96">
        <w:rPr>
          <w:rFonts w:cs="Times New Roman"/>
          <w:color w:val="222222"/>
          <w:sz w:val="28"/>
          <w:szCs w:val="28"/>
          <w:shd w:val="clear" w:color="auto" w:fill="FFFFFF"/>
        </w:rPr>
        <w:t>.</w:t>
      </w:r>
      <w:bookmarkStart w:id="0" w:name="_GoBack"/>
      <w:bookmarkEnd w:id="0"/>
    </w:p>
    <w:p w:rsidR="00894F96" w:rsidRDefault="00894F96" w:rsidP="007B3D31">
      <w:pPr>
        <w:spacing w:before="120" w:after="120" w:line="276" w:lineRule="auto"/>
        <w:ind w:firstLine="714"/>
        <w:jc w:val="both"/>
        <w:rPr>
          <w:rFonts w:cs="Times New Roman"/>
          <w:color w:val="222222"/>
          <w:sz w:val="28"/>
          <w:szCs w:val="28"/>
          <w:shd w:val="clear" w:color="auto" w:fill="FFFFFF"/>
        </w:rPr>
      </w:pPr>
    </w:p>
    <w:p w:rsidR="00894F96" w:rsidRDefault="00894F96" w:rsidP="00894F96">
      <w:pPr>
        <w:spacing w:before="120" w:after="120" w:line="276" w:lineRule="auto"/>
        <w:ind w:left="5760"/>
        <w:jc w:val="both"/>
        <w:rPr>
          <w:rFonts w:cs="Times New Roman"/>
          <w:b/>
          <w:color w:val="222222"/>
          <w:sz w:val="28"/>
          <w:szCs w:val="28"/>
          <w:shd w:val="clear" w:color="auto" w:fill="FFFFFF"/>
        </w:rPr>
      </w:pPr>
      <w:r w:rsidRPr="00894F96">
        <w:rPr>
          <w:rFonts w:cs="Times New Roman"/>
          <w:b/>
          <w:color w:val="222222"/>
          <w:sz w:val="28"/>
          <w:szCs w:val="28"/>
          <w:shd w:val="clear" w:color="auto" w:fill="FFFFFF"/>
        </w:rPr>
        <w:t xml:space="preserve">HIỆU TRƯỞNG </w:t>
      </w:r>
    </w:p>
    <w:p w:rsidR="00894F96" w:rsidRDefault="00894F96" w:rsidP="00894F96">
      <w:pPr>
        <w:spacing w:before="120" w:after="120" w:line="276" w:lineRule="auto"/>
        <w:ind w:left="5760"/>
        <w:jc w:val="both"/>
        <w:rPr>
          <w:rFonts w:cs="Times New Roman"/>
          <w:b/>
          <w:color w:val="222222"/>
          <w:sz w:val="28"/>
          <w:szCs w:val="28"/>
          <w:shd w:val="clear" w:color="auto" w:fill="FFFFFF"/>
        </w:rPr>
      </w:pPr>
    </w:p>
    <w:p w:rsidR="00894F96" w:rsidRDefault="00894F96" w:rsidP="00894F96">
      <w:pPr>
        <w:spacing w:before="120" w:after="120" w:line="276" w:lineRule="auto"/>
        <w:ind w:left="5760"/>
        <w:jc w:val="both"/>
        <w:rPr>
          <w:rFonts w:cs="Times New Roman"/>
          <w:b/>
          <w:color w:val="222222"/>
          <w:sz w:val="28"/>
          <w:szCs w:val="28"/>
          <w:shd w:val="clear" w:color="auto" w:fill="FFFFFF"/>
        </w:rPr>
      </w:pPr>
    </w:p>
    <w:p w:rsidR="00894F96" w:rsidRPr="00894F96" w:rsidRDefault="00894F96" w:rsidP="00894F96">
      <w:pPr>
        <w:spacing w:before="120" w:after="120" w:line="276" w:lineRule="auto"/>
        <w:ind w:left="5760"/>
        <w:jc w:val="both"/>
        <w:rPr>
          <w:rFonts w:cs="Times New Roman"/>
          <w:b/>
          <w:sz w:val="28"/>
          <w:szCs w:val="28"/>
        </w:rPr>
      </w:pPr>
      <w:r>
        <w:rPr>
          <w:rFonts w:cs="Times New Roman"/>
          <w:b/>
          <w:color w:val="222222"/>
          <w:sz w:val="28"/>
          <w:szCs w:val="28"/>
          <w:shd w:val="clear" w:color="auto" w:fill="FFFFFF"/>
        </w:rPr>
        <w:t>Đinh Thành Tâm</w:t>
      </w:r>
    </w:p>
    <w:p w:rsidR="002347DE" w:rsidRDefault="002347DE" w:rsidP="002347DE">
      <w:pPr>
        <w:spacing w:before="120" w:after="120" w:line="276" w:lineRule="auto"/>
        <w:rPr>
          <w:rFonts w:cs="Times New Roman"/>
          <w:b/>
          <w:sz w:val="32"/>
          <w:szCs w:val="32"/>
          <w:shd w:val="clear" w:color="auto" w:fill="FFFFFF"/>
        </w:rPr>
      </w:pPr>
    </w:p>
    <w:p w:rsidR="00A923D4" w:rsidRDefault="00A923D4"/>
    <w:sectPr w:rsidR="00A923D4" w:rsidSect="00DE4A18">
      <w:pgSz w:w="11907" w:h="16840" w:code="9"/>
      <w:pgMar w:top="1134" w:right="102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4B2"/>
    <w:multiLevelType w:val="hybridMultilevel"/>
    <w:tmpl w:val="6F6E4F62"/>
    <w:lvl w:ilvl="0" w:tplc="C07AA40A">
      <w:start w:val="1"/>
      <w:numFmt w:val="decimal"/>
      <w:lvlText w:val="%1."/>
      <w:lvlJc w:val="left"/>
      <w:pPr>
        <w:ind w:left="1077" w:hanging="360"/>
      </w:pPr>
      <w:rPr>
        <w:rFonts w:hint="default"/>
        <w:b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nsid w:val="09997595"/>
    <w:multiLevelType w:val="hybridMultilevel"/>
    <w:tmpl w:val="021643EE"/>
    <w:lvl w:ilvl="0" w:tplc="1854D54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F344B3"/>
    <w:multiLevelType w:val="hybridMultilevel"/>
    <w:tmpl w:val="7E9EDEDA"/>
    <w:lvl w:ilvl="0" w:tplc="9C74987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D0A5256"/>
    <w:multiLevelType w:val="hybridMultilevel"/>
    <w:tmpl w:val="FB2C68B8"/>
    <w:lvl w:ilvl="0" w:tplc="60622E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20164"/>
    <w:multiLevelType w:val="hybridMultilevel"/>
    <w:tmpl w:val="2C1EEFFE"/>
    <w:lvl w:ilvl="0" w:tplc="60622E4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6827920"/>
    <w:multiLevelType w:val="hybridMultilevel"/>
    <w:tmpl w:val="18480874"/>
    <w:lvl w:ilvl="0" w:tplc="60622E4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DC7C6A"/>
    <w:multiLevelType w:val="hybridMultilevel"/>
    <w:tmpl w:val="7F205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E604E4"/>
    <w:multiLevelType w:val="hybridMultilevel"/>
    <w:tmpl w:val="3E885A38"/>
    <w:lvl w:ilvl="0" w:tplc="0409000F">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8">
    <w:nsid w:val="522C3C04"/>
    <w:multiLevelType w:val="hybridMultilevel"/>
    <w:tmpl w:val="68EC9CE8"/>
    <w:lvl w:ilvl="0" w:tplc="DA1A9AFA">
      <w:start w:val="1"/>
      <w:numFmt w:val="upperRoman"/>
      <w:lvlText w:val="%1."/>
      <w:lvlJc w:val="right"/>
      <w:pPr>
        <w:ind w:left="1077" w:hanging="360"/>
      </w:pPr>
      <w:rPr>
        <w:b/>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
    <w:nsid w:val="62DA06AA"/>
    <w:multiLevelType w:val="hybridMultilevel"/>
    <w:tmpl w:val="AB10F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E30862"/>
    <w:multiLevelType w:val="hybridMultilevel"/>
    <w:tmpl w:val="BA167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7"/>
  </w:num>
  <w:num w:numId="5">
    <w:abstractNumId w:val="1"/>
  </w:num>
  <w:num w:numId="6">
    <w:abstractNumId w:val="10"/>
  </w:num>
  <w:num w:numId="7">
    <w:abstractNumId w:val="0"/>
  </w:num>
  <w:num w:numId="8">
    <w:abstractNumId w:val="3"/>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7DE"/>
    <w:rsid w:val="00001990"/>
    <w:rsid w:val="00002CFF"/>
    <w:rsid w:val="00007860"/>
    <w:rsid w:val="000237E1"/>
    <w:rsid w:val="00023DE2"/>
    <w:rsid w:val="00024FB2"/>
    <w:rsid w:val="0002618F"/>
    <w:rsid w:val="00032E70"/>
    <w:rsid w:val="00036F3B"/>
    <w:rsid w:val="000474BD"/>
    <w:rsid w:val="000557FB"/>
    <w:rsid w:val="00062521"/>
    <w:rsid w:val="00062AB1"/>
    <w:rsid w:val="00066D2C"/>
    <w:rsid w:val="000677BC"/>
    <w:rsid w:val="00072E27"/>
    <w:rsid w:val="0007394B"/>
    <w:rsid w:val="00075A2F"/>
    <w:rsid w:val="0009154C"/>
    <w:rsid w:val="00096C36"/>
    <w:rsid w:val="000A5092"/>
    <w:rsid w:val="000C3C3C"/>
    <w:rsid w:val="000C43A9"/>
    <w:rsid w:val="000C7E00"/>
    <w:rsid w:val="000D463C"/>
    <w:rsid w:val="000D4737"/>
    <w:rsid w:val="000D486D"/>
    <w:rsid w:val="000D6E6B"/>
    <w:rsid w:val="000E2BB5"/>
    <w:rsid w:val="000F0286"/>
    <w:rsid w:val="000F223E"/>
    <w:rsid w:val="000F2CF7"/>
    <w:rsid w:val="000F4EEF"/>
    <w:rsid w:val="000F6E99"/>
    <w:rsid w:val="00103639"/>
    <w:rsid w:val="00105251"/>
    <w:rsid w:val="001054FB"/>
    <w:rsid w:val="00105CF3"/>
    <w:rsid w:val="00106F37"/>
    <w:rsid w:val="001071DB"/>
    <w:rsid w:val="001170B6"/>
    <w:rsid w:val="00122217"/>
    <w:rsid w:val="0012236E"/>
    <w:rsid w:val="0012564E"/>
    <w:rsid w:val="00126048"/>
    <w:rsid w:val="001262E1"/>
    <w:rsid w:val="00127FDF"/>
    <w:rsid w:val="001305F6"/>
    <w:rsid w:val="001308F8"/>
    <w:rsid w:val="00137272"/>
    <w:rsid w:val="0014097F"/>
    <w:rsid w:val="00143AA6"/>
    <w:rsid w:val="00145B05"/>
    <w:rsid w:val="00152714"/>
    <w:rsid w:val="001561DB"/>
    <w:rsid w:val="00160C22"/>
    <w:rsid w:val="0017517A"/>
    <w:rsid w:val="00177CE2"/>
    <w:rsid w:val="00180F9E"/>
    <w:rsid w:val="001836FA"/>
    <w:rsid w:val="00184892"/>
    <w:rsid w:val="00184A11"/>
    <w:rsid w:val="00190424"/>
    <w:rsid w:val="00191ECD"/>
    <w:rsid w:val="00194F53"/>
    <w:rsid w:val="001A0E4E"/>
    <w:rsid w:val="001A3ECB"/>
    <w:rsid w:val="001A47F4"/>
    <w:rsid w:val="001A7C67"/>
    <w:rsid w:val="001B0AF6"/>
    <w:rsid w:val="001B1690"/>
    <w:rsid w:val="001C0575"/>
    <w:rsid w:val="001C4DB1"/>
    <w:rsid w:val="001C7D33"/>
    <w:rsid w:val="001D0736"/>
    <w:rsid w:val="001D6A95"/>
    <w:rsid w:val="001D7539"/>
    <w:rsid w:val="001E0EF0"/>
    <w:rsid w:val="001E436E"/>
    <w:rsid w:val="001E7B44"/>
    <w:rsid w:val="001E7ECD"/>
    <w:rsid w:val="001F0AF9"/>
    <w:rsid w:val="0020159E"/>
    <w:rsid w:val="00207E8F"/>
    <w:rsid w:val="00213B7B"/>
    <w:rsid w:val="00217DB0"/>
    <w:rsid w:val="002222BE"/>
    <w:rsid w:val="00226D73"/>
    <w:rsid w:val="00233E42"/>
    <w:rsid w:val="002347DE"/>
    <w:rsid w:val="002427A6"/>
    <w:rsid w:val="002452BF"/>
    <w:rsid w:val="00250B9D"/>
    <w:rsid w:val="00253BD8"/>
    <w:rsid w:val="00262D43"/>
    <w:rsid w:val="00265DC3"/>
    <w:rsid w:val="002661FC"/>
    <w:rsid w:val="00266E7F"/>
    <w:rsid w:val="002701E7"/>
    <w:rsid w:val="0027147F"/>
    <w:rsid w:val="00280F48"/>
    <w:rsid w:val="0028461B"/>
    <w:rsid w:val="00291E03"/>
    <w:rsid w:val="00294C1E"/>
    <w:rsid w:val="00295F11"/>
    <w:rsid w:val="0029732D"/>
    <w:rsid w:val="002A2695"/>
    <w:rsid w:val="002A29AB"/>
    <w:rsid w:val="002A3F82"/>
    <w:rsid w:val="002A448B"/>
    <w:rsid w:val="002A5DAE"/>
    <w:rsid w:val="002A6C9F"/>
    <w:rsid w:val="002A7774"/>
    <w:rsid w:val="002B769E"/>
    <w:rsid w:val="002C5B15"/>
    <w:rsid w:val="002C5C7D"/>
    <w:rsid w:val="002C7CB1"/>
    <w:rsid w:val="002C7E2A"/>
    <w:rsid w:val="002D20D5"/>
    <w:rsid w:val="002D6E2B"/>
    <w:rsid w:val="002F7854"/>
    <w:rsid w:val="00301A0A"/>
    <w:rsid w:val="0030368F"/>
    <w:rsid w:val="003132C5"/>
    <w:rsid w:val="0031688A"/>
    <w:rsid w:val="00322DA3"/>
    <w:rsid w:val="003279A5"/>
    <w:rsid w:val="003302B8"/>
    <w:rsid w:val="00335537"/>
    <w:rsid w:val="0034311F"/>
    <w:rsid w:val="00352464"/>
    <w:rsid w:val="00360A05"/>
    <w:rsid w:val="00361B37"/>
    <w:rsid w:val="00366AB1"/>
    <w:rsid w:val="00372D6C"/>
    <w:rsid w:val="00374D2E"/>
    <w:rsid w:val="00374DCF"/>
    <w:rsid w:val="00376B0B"/>
    <w:rsid w:val="00377875"/>
    <w:rsid w:val="00380596"/>
    <w:rsid w:val="00387D95"/>
    <w:rsid w:val="003904F6"/>
    <w:rsid w:val="00395D07"/>
    <w:rsid w:val="003963FD"/>
    <w:rsid w:val="003A0910"/>
    <w:rsid w:val="003A0AA8"/>
    <w:rsid w:val="003A0C83"/>
    <w:rsid w:val="003B110D"/>
    <w:rsid w:val="003B41EF"/>
    <w:rsid w:val="003B5E89"/>
    <w:rsid w:val="003C720D"/>
    <w:rsid w:val="003D532C"/>
    <w:rsid w:val="003D5FB9"/>
    <w:rsid w:val="003E0B5B"/>
    <w:rsid w:val="003E29B4"/>
    <w:rsid w:val="003E325C"/>
    <w:rsid w:val="0040073D"/>
    <w:rsid w:val="004021DD"/>
    <w:rsid w:val="00410B48"/>
    <w:rsid w:val="00411526"/>
    <w:rsid w:val="00430279"/>
    <w:rsid w:val="00431F0D"/>
    <w:rsid w:val="00432AB7"/>
    <w:rsid w:val="0043606C"/>
    <w:rsid w:val="00440618"/>
    <w:rsid w:val="00440DFE"/>
    <w:rsid w:val="00441015"/>
    <w:rsid w:val="004524E3"/>
    <w:rsid w:val="0045293D"/>
    <w:rsid w:val="00455E1E"/>
    <w:rsid w:val="004567A1"/>
    <w:rsid w:val="00456955"/>
    <w:rsid w:val="00462546"/>
    <w:rsid w:val="0047539D"/>
    <w:rsid w:val="004768BC"/>
    <w:rsid w:val="00477C4E"/>
    <w:rsid w:val="004802A5"/>
    <w:rsid w:val="00480400"/>
    <w:rsid w:val="004809E6"/>
    <w:rsid w:val="00481ECD"/>
    <w:rsid w:val="00485730"/>
    <w:rsid w:val="004940D6"/>
    <w:rsid w:val="004A5C2A"/>
    <w:rsid w:val="004B0122"/>
    <w:rsid w:val="004B0A3C"/>
    <w:rsid w:val="004B0D1C"/>
    <w:rsid w:val="004B1728"/>
    <w:rsid w:val="004B7482"/>
    <w:rsid w:val="004D2CCB"/>
    <w:rsid w:val="004D2DDC"/>
    <w:rsid w:val="004E7B73"/>
    <w:rsid w:val="004F2D30"/>
    <w:rsid w:val="004F7AF1"/>
    <w:rsid w:val="005030CA"/>
    <w:rsid w:val="00510B85"/>
    <w:rsid w:val="00510B94"/>
    <w:rsid w:val="00517026"/>
    <w:rsid w:val="00522391"/>
    <w:rsid w:val="005241F1"/>
    <w:rsid w:val="00534281"/>
    <w:rsid w:val="00542031"/>
    <w:rsid w:val="00547EF2"/>
    <w:rsid w:val="00550229"/>
    <w:rsid w:val="005512EF"/>
    <w:rsid w:val="00561D41"/>
    <w:rsid w:val="00564668"/>
    <w:rsid w:val="00565B09"/>
    <w:rsid w:val="00567836"/>
    <w:rsid w:val="005773ED"/>
    <w:rsid w:val="00581D08"/>
    <w:rsid w:val="005834E1"/>
    <w:rsid w:val="00584A6C"/>
    <w:rsid w:val="005854FE"/>
    <w:rsid w:val="00585F9D"/>
    <w:rsid w:val="0059096A"/>
    <w:rsid w:val="0059357F"/>
    <w:rsid w:val="00594F1D"/>
    <w:rsid w:val="005A575E"/>
    <w:rsid w:val="005B0F0B"/>
    <w:rsid w:val="005B12DE"/>
    <w:rsid w:val="005B4BFC"/>
    <w:rsid w:val="005B613D"/>
    <w:rsid w:val="005C3D58"/>
    <w:rsid w:val="005C44F8"/>
    <w:rsid w:val="005C7423"/>
    <w:rsid w:val="005D5A74"/>
    <w:rsid w:val="005D6728"/>
    <w:rsid w:val="005E0091"/>
    <w:rsid w:val="005E67B4"/>
    <w:rsid w:val="005E6984"/>
    <w:rsid w:val="005E6B3D"/>
    <w:rsid w:val="005F1204"/>
    <w:rsid w:val="005F4116"/>
    <w:rsid w:val="00601F45"/>
    <w:rsid w:val="006048DC"/>
    <w:rsid w:val="00607C57"/>
    <w:rsid w:val="00622C09"/>
    <w:rsid w:val="006263D6"/>
    <w:rsid w:val="00642C74"/>
    <w:rsid w:val="00644276"/>
    <w:rsid w:val="00644330"/>
    <w:rsid w:val="006463E7"/>
    <w:rsid w:val="0064727F"/>
    <w:rsid w:val="00652C48"/>
    <w:rsid w:val="00653072"/>
    <w:rsid w:val="00664406"/>
    <w:rsid w:val="00665808"/>
    <w:rsid w:val="0066745F"/>
    <w:rsid w:val="00670AD7"/>
    <w:rsid w:val="00671ED6"/>
    <w:rsid w:val="006722E4"/>
    <w:rsid w:val="00676845"/>
    <w:rsid w:val="0068073F"/>
    <w:rsid w:val="00682FC1"/>
    <w:rsid w:val="0069263B"/>
    <w:rsid w:val="00693719"/>
    <w:rsid w:val="006A3030"/>
    <w:rsid w:val="006B0A15"/>
    <w:rsid w:val="006B10E9"/>
    <w:rsid w:val="006B3A8D"/>
    <w:rsid w:val="006B439D"/>
    <w:rsid w:val="006C15AB"/>
    <w:rsid w:val="006C4A10"/>
    <w:rsid w:val="006E342E"/>
    <w:rsid w:val="006E3F7D"/>
    <w:rsid w:val="006E7FC1"/>
    <w:rsid w:val="006F31BC"/>
    <w:rsid w:val="006F36AC"/>
    <w:rsid w:val="006F612F"/>
    <w:rsid w:val="007029AD"/>
    <w:rsid w:val="00706AC6"/>
    <w:rsid w:val="00710B4A"/>
    <w:rsid w:val="00715A43"/>
    <w:rsid w:val="007235E3"/>
    <w:rsid w:val="00723CD5"/>
    <w:rsid w:val="00726491"/>
    <w:rsid w:val="00730C5D"/>
    <w:rsid w:val="00732385"/>
    <w:rsid w:val="0074194A"/>
    <w:rsid w:val="007425E9"/>
    <w:rsid w:val="0075254F"/>
    <w:rsid w:val="00753D13"/>
    <w:rsid w:val="00755317"/>
    <w:rsid w:val="00761D67"/>
    <w:rsid w:val="00770E1F"/>
    <w:rsid w:val="00783E21"/>
    <w:rsid w:val="007852D7"/>
    <w:rsid w:val="0079324F"/>
    <w:rsid w:val="007A36CE"/>
    <w:rsid w:val="007A4EE8"/>
    <w:rsid w:val="007B3D31"/>
    <w:rsid w:val="007C14D6"/>
    <w:rsid w:val="007C39FC"/>
    <w:rsid w:val="007E0C0D"/>
    <w:rsid w:val="007E5BA8"/>
    <w:rsid w:val="007E69EF"/>
    <w:rsid w:val="007F0113"/>
    <w:rsid w:val="007F0AFD"/>
    <w:rsid w:val="007F31B5"/>
    <w:rsid w:val="007F6BEB"/>
    <w:rsid w:val="00800B5C"/>
    <w:rsid w:val="0080343E"/>
    <w:rsid w:val="0081046E"/>
    <w:rsid w:val="008106AD"/>
    <w:rsid w:val="008120BB"/>
    <w:rsid w:val="00813996"/>
    <w:rsid w:val="00815D1D"/>
    <w:rsid w:val="0081600B"/>
    <w:rsid w:val="00817D57"/>
    <w:rsid w:val="00831BB8"/>
    <w:rsid w:val="00832D73"/>
    <w:rsid w:val="0083618C"/>
    <w:rsid w:val="00845BCF"/>
    <w:rsid w:val="008510B0"/>
    <w:rsid w:val="00855EEF"/>
    <w:rsid w:val="008602BF"/>
    <w:rsid w:val="0086060B"/>
    <w:rsid w:val="00874C86"/>
    <w:rsid w:val="008778D3"/>
    <w:rsid w:val="00877DEA"/>
    <w:rsid w:val="00884B1F"/>
    <w:rsid w:val="008858D8"/>
    <w:rsid w:val="008859F5"/>
    <w:rsid w:val="00894858"/>
    <w:rsid w:val="00894F96"/>
    <w:rsid w:val="0089516C"/>
    <w:rsid w:val="008956B4"/>
    <w:rsid w:val="008A2942"/>
    <w:rsid w:val="008A30F1"/>
    <w:rsid w:val="008A5B8E"/>
    <w:rsid w:val="008A76BD"/>
    <w:rsid w:val="008B296A"/>
    <w:rsid w:val="008B38C6"/>
    <w:rsid w:val="008B78F7"/>
    <w:rsid w:val="008C01DC"/>
    <w:rsid w:val="008C5C6C"/>
    <w:rsid w:val="008C6A45"/>
    <w:rsid w:val="008D4D8D"/>
    <w:rsid w:val="008E2E06"/>
    <w:rsid w:val="008E679A"/>
    <w:rsid w:val="008E7F54"/>
    <w:rsid w:val="008F536B"/>
    <w:rsid w:val="009004C6"/>
    <w:rsid w:val="00902F69"/>
    <w:rsid w:val="0090672D"/>
    <w:rsid w:val="00910A0F"/>
    <w:rsid w:val="00914D13"/>
    <w:rsid w:val="009166DB"/>
    <w:rsid w:val="0091693B"/>
    <w:rsid w:val="00920AF3"/>
    <w:rsid w:val="009231B1"/>
    <w:rsid w:val="00925A23"/>
    <w:rsid w:val="0092782C"/>
    <w:rsid w:val="00933308"/>
    <w:rsid w:val="00933BD4"/>
    <w:rsid w:val="009479A0"/>
    <w:rsid w:val="00950461"/>
    <w:rsid w:val="00960959"/>
    <w:rsid w:val="00970A8F"/>
    <w:rsid w:val="00970B9C"/>
    <w:rsid w:val="00971F82"/>
    <w:rsid w:val="009746B0"/>
    <w:rsid w:val="009865BF"/>
    <w:rsid w:val="00986808"/>
    <w:rsid w:val="00991377"/>
    <w:rsid w:val="00994CB6"/>
    <w:rsid w:val="009A086C"/>
    <w:rsid w:val="009A2F21"/>
    <w:rsid w:val="009B12E7"/>
    <w:rsid w:val="009C1FF7"/>
    <w:rsid w:val="009C200C"/>
    <w:rsid w:val="009C27BC"/>
    <w:rsid w:val="009D0304"/>
    <w:rsid w:val="009D2F13"/>
    <w:rsid w:val="009D3E44"/>
    <w:rsid w:val="009D625C"/>
    <w:rsid w:val="009D76DD"/>
    <w:rsid w:val="009D7A5D"/>
    <w:rsid w:val="009F3C89"/>
    <w:rsid w:val="00A11A5F"/>
    <w:rsid w:val="00A22120"/>
    <w:rsid w:val="00A27F20"/>
    <w:rsid w:val="00A315DD"/>
    <w:rsid w:val="00A318F0"/>
    <w:rsid w:val="00A34EEB"/>
    <w:rsid w:val="00A358FA"/>
    <w:rsid w:val="00A36591"/>
    <w:rsid w:val="00A3784E"/>
    <w:rsid w:val="00A37921"/>
    <w:rsid w:val="00A4245D"/>
    <w:rsid w:val="00A42661"/>
    <w:rsid w:val="00A4380A"/>
    <w:rsid w:val="00A518F7"/>
    <w:rsid w:val="00A536D3"/>
    <w:rsid w:val="00A5410E"/>
    <w:rsid w:val="00A543CC"/>
    <w:rsid w:val="00A66D7C"/>
    <w:rsid w:val="00A75350"/>
    <w:rsid w:val="00A75FC2"/>
    <w:rsid w:val="00A82D5D"/>
    <w:rsid w:val="00A84793"/>
    <w:rsid w:val="00A8730F"/>
    <w:rsid w:val="00A907A4"/>
    <w:rsid w:val="00A914DA"/>
    <w:rsid w:val="00A923D4"/>
    <w:rsid w:val="00A94F85"/>
    <w:rsid w:val="00AA29C3"/>
    <w:rsid w:val="00AA29C4"/>
    <w:rsid w:val="00AA2F7B"/>
    <w:rsid w:val="00AA40DB"/>
    <w:rsid w:val="00AA488D"/>
    <w:rsid w:val="00AA49D5"/>
    <w:rsid w:val="00AA56B1"/>
    <w:rsid w:val="00AA594F"/>
    <w:rsid w:val="00AB175F"/>
    <w:rsid w:val="00AB28F1"/>
    <w:rsid w:val="00AB58E8"/>
    <w:rsid w:val="00AB7B7D"/>
    <w:rsid w:val="00AC2F6F"/>
    <w:rsid w:val="00AD3495"/>
    <w:rsid w:val="00AD4ECD"/>
    <w:rsid w:val="00AE4B1E"/>
    <w:rsid w:val="00AE7C16"/>
    <w:rsid w:val="00AF0AEA"/>
    <w:rsid w:val="00AF75CA"/>
    <w:rsid w:val="00AF7A2D"/>
    <w:rsid w:val="00B00574"/>
    <w:rsid w:val="00B00B47"/>
    <w:rsid w:val="00B07471"/>
    <w:rsid w:val="00B079A8"/>
    <w:rsid w:val="00B11D22"/>
    <w:rsid w:val="00B13BEB"/>
    <w:rsid w:val="00B211A7"/>
    <w:rsid w:val="00B21517"/>
    <w:rsid w:val="00B238B6"/>
    <w:rsid w:val="00B25B91"/>
    <w:rsid w:val="00B36FB9"/>
    <w:rsid w:val="00B45FB6"/>
    <w:rsid w:val="00B54F31"/>
    <w:rsid w:val="00B67BC0"/>
    <w:rsid w:val="00B70C64"/>
    <w:rsid w:val="00B77A59"/>
    <w:rsid w:val="00B85131"/>
    <w:rsid w:val="00B86002"/>
    <w:rsid w:val="00B91AB8"/>
    <w:rsid w:val="00B97861"/>
    <w:rsid w:val="00BA5563"/>
    <w:rsid w:val="00BA66D5"/>
    <w:rsid w:val="00BC7CD8"/>
    <w:rsid w:val="00BD5B0A"/>
    <w:rsid w:val="00BD5EC2"/>
    <w:rsid w:val="00BD7F7C"/>
    <w:rsid w:val="00BE2E91"/>
    <w:rsid w:val="00BE4724"/>
    <w:rsid w:val="00BE73C3"/>
    <w:rsid w:val="00BF02E8"/>
    <w:rsid w:val="00BF0549"/>
    <w:rsid w:val="00BF4CE5"/>
    <w:rsid w:val="00BF7698"/>
    <w:rsid w:val="00BF7C9F"/>
    <w:rsid w:val="00C03A7A"/>
    <w:rsid w:val="00C03CC7"/>
    <w:rsid w:val="00C05A51"/>
    <w:rsid w:val="00C10B90"/>
    <w:rsid w:val="00C145F7"/>
    <w:rsid w:val="00C14670"/>
    <w:rsid w:val="00C17B01"/>
    <w:rsid w:val="00C22275"/>
    <w:rsid w:val="00C22C5C"/>
    <w:rsid w:val="00C3462B"/>
    <w:rsid w:val="00C360F5"/>
    <w:rsid w:val="00C3774F"/>
    <w:rsid w:val="00C37F1D"/>
    <w:rsid w:val="00C42DC6"/>
    <w:rsid w:val="00C45737"/>
    <w:rsid w:val="00C505FF"/>
    <w:rsid w:val="00C55DD7"/>
    <w:rsid w:val="00C57F93"/>
    <w:rsid w:val="00C61279"/>
    <w:rsid w:val="00C63DD6"/>
    <w:rsid w:val="00C656D0"/>
    <w:rsid w:val="00C67863"/>
    <w:rsid w:val="00C73DE1"/>
    <w:rsid w:val="00C8227F"/>
    <w:rsid w:val="00C95465"/>
    <w:rsid w:val="00C96D3F"/>
    <w:rsid w:val="00CA1520"/>
    <w:rsid w:val="00CA62AF"/>
    <w:rsid w:val="00CB4E2B"/>
    <w:rsid w:val="00CB72E2"/>
    <w:rsid w:val="00CB7ECC"/>
    <w:rsid w:val="00CD56BA"/>
    <w:rsid w:val="00CD696F"/>
    <w:rsid w:val="00CE2C67"/>
    <w:rsid w:val="00CF3406"/>
    <w:rsid w:val="00CF44CA"/>
    <w:rsid w:val="00CF4E0E"/>
    <w:rsid w:val="00CF65FE"/>
    <w:rsid w:val="00CF6669"/>
    <w:rsid w:val="00D07470"/>
    <w:rsid w:val="00D07F4A"/>
    <w:rsid w:val="00D24218"/>
    <w:rsid w:val="00D250C8"/>
    <w:rsid w:val="00D27FE3"/>
    <w:rsid w:val="00D36660"/>
    <w:rsid w:val="00D36A3E"/>
    <w:rsid w:val="00D416BF"/>
    <w:rsid w:val="00D42CBD"/>
    <w:rsid w:val="00D42F8C"/>
    <w:rsid w:val="00D505D4"/>
    <w:rsid w:val="00D51689"/>
    <w:rsid w:val="00D54235"/>
    <w:rsid w:val="00D607C9"/>
    <w:rsid w:val="00D62CC4"/>
    <w:rsid w:val="00D63400"/>
    <w:rsid w:val="00D63895"/>
    <w:rsid w:val="00D640C7"/>
    <w:rsid w:val="00D64D2D"/>
    <w:rsid w:val="00D67A3B"/>
    <w:rsid w:val="00D74543"/>
    <w:rsid w:val="00D752BA"/>
    <w:rsid w:val="00D8326B"/>
    <w:rsid w:val="00D90FF8"/>
    <w:rsid w:val="00D94992"/>
    <w:rsid w:val="00DA2CC6"/>
    <w:rsid w:val="00DB0686"/>
    <w:rsid w:val="00DB33FE"/>
    <w:rsid w:val="00DB4269"/>
    <w:rsid w:val="00DC4B92"/>
    <w:rsid w:val="00DE48D3"/>
    <w:rsid w:val="00DE4A18"/>
    <w:rsid w:val="00DE54C9"/>
    <w:rsid w:val="00DE6ABF"/>
    <w:rsid w:val="00DF7919"/>
    <w:rsid w:val="00E03D3F"/>
    <w:rsid w:val="00E0489C"/>
    <w:rsid w:val="00E224DC"/>
    <w:rsid w:val="00E226AF"/>
    <w:rsid w:val="00E378EA"/>
    <w:rsid w:val="00E414B5"/>
    <w:rsid w:val="00E42AF1"/>
    <w:rsid w:val="00E459D0"/>
    <w:rsid w:val="00E46DCB"/>
    <w:rsid w:val="00E472BE"/>
    <w:rsid w:val="00E500C9"/>
    <w:rsid w:val="00E55CD6"/>
    <w:rsid w:val="00E67F37"/>
    <w:rsid w:val="00E71B50"/>
    <w:rsid w:val="00E71C05"/>
    <w:rsid w:val="00E74008"/>
    <w:rsid w:val="00E74B13"/>
    <w:rsid w:val="00E774C9"/>
    <w:rsid w:val="00E8062F"/>
    <w:rsid w:val="00E82510"/>
    <w:rsid w:val="00E86510"/>
    <w:rsid w:val="00E940A4"/>
    <w:rsid w:val="00E958BB"/>
    <w:rsid w:val="00E9746B"/>
    <w:rsid w:val="00EA1789"/>
    <w:rsid w:val="00EB0A7B"/>
    <w:rsid w:val="00EB69DC"/>
    <w:rsid w:val="00EB6CD1"/>
    <w:rsid w:val="00EC174E"/>
    <w:rsid w:val="00EC53E0"/>
    <w:rsid w:val="00ED3D7D"/>
    <w:rsid w:val="00EE106E"/>
    <w:rsid w:val="00EE37A5"/>
    <w:rsid w:val="00EE5DE3"/>
    <w:rsid w:val="00F01C38"/>
    <w:rsid w:val="00F051C7"/>
    <w:rsid w:val="00F11B56"/>
    <w:rsid w:val="00F11C4F"/>
    <w:rsid w:val="00F274E5"/>
    <w:rsid w:val="00F34AFF"/>
    <w:rsid w:val="00F42833"/>
    <w:rsid w:val="00F43EDB"/>
    <w:rsid w:val="00F539C2"/>
    <w:rsid w:val="00F569B4"/>
    <w:rsid w:val="00F57630"/>
    <w:rsid w:val="00F814F0"/>
    <w:rsid w:val="00F82A49"/>
    <w:rsid w:val="00F87D97"/>
    <w:rsid w:val="00F94F96"/>
    <w:rsid w:val="00F97F67"/>
    <w:rsid w:val="00FB11AB"/>
    <w:rsid w:val="00FB2947"/>
    <w:rsid w:val="00FB6129"/>
    <w:rsid w:val="00FB7768"/>
    <w:rsid w:val="00FC389C"/>
    <w:rsid w:val="00FC42B9"/>
    <w:rsid w:val="00FC6DF2"/>
    <w:rsid w:val="00FD4262"/>
    <w:rsid w:val="00FE1462"/>
    <w:rsid w:val="00FE18F7"/>
    <w:rsid w:val="00FE5861"/>
    <w:rsid w:val="00FF32B9"/>
    <w:rsid w:val="00FF3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D31"/>
    <w:pPr>
      <w:ind w:left="720"/>
      <w:contextualSpacing/>
    </w:pPr>
  </w:style>
  <w:style w:type="character" w:customStyle="1" w:styleId="fontstyle01">
    <w:name w:val="fontstyle01"/>
    <w:basedOn w:val="DefaultParagraphFont"/>
    <w:rsid w:val="0059357F"/>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D31"/>
    <w:pPr>
      <w:ind w:left="720"/>
      <w:contextualSpacing/>
    </w:pPr>
  </w:style>
  <w:style w:type="character" w:customStyle="1" w:styleId="fontstyle01">
    <w:name w:val="fontstyle01"/>
    <w:basedOn w:val="DefaultParagraphFont"/>
    <w:rsid w:val="0059357F"/>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48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Pages>
  <Words>1421</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13</cp:revision>
  <dcterms:created xsi:type="dcterms:W3CDTF">2020-03-10T04:24:00Z</dcterms:created>
  <dcterms:modified xsi:type="dcterms:W3CDTF">2020-05-02T01:35:00Z</dcterms:modified>
</cp:coreProperties>
</file>